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B50C" w14:textId="514F46D3" w:rsidR="007E2C0F" w:rsidRDefault="00000000" w:rsidP="002E7E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pict w14:anchorId="39C1BFCA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0;text-align:left;margin-left:381.7pt;margin-top:-24.95pt;width:95.25pt;height:24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cyDT3ADAABbCAAA&#10;HwAAAGNsaXBib2FyZC9kcmF3aW5ncy9kcmF3aW5nMS54bWzcVk1vGzcQvRfofyB4d7TWlxMh60BR&#10;q6SIkRiRgpxHXK52ES65JSlZyh9oey/Qc3spkGPRAsq/2Z/SR64kK04bFP241IbX5Mzo8c2bGa4e&#10;PtpUiq2ldaXRKT+/l3AmtTBZqZcpfzWfnt3nzHnSGSmjZcq30vFHl59/9pBGS0t1UQoGBO1GlPLC&#10;+3rU6ThRyIrcPVNLDV9ubEUeW7vsZJZugFypTjdJhp2KSs0vb6G+IE9sZcu/AaWMeCOzCek1OUAq&#10;MTq17Dkq8c+RaaTXT2w9q69tYC6er68tK7OUQzlNFSTinb1jH4Zt586nlrcAm9xWId7kOdukfDBM&#10;kosEWNuU94fDi+6ghZMbzwT8593kwfBiwJlAQC/p30dse17x4tMIovjy0xgg2ZLB4oSgqwM9vf44&#10;494h43lg99hsWO+Ye4hmfgMjOMcau/oKNXKtGpCtxYvKHKDdXtR/R5NjPjSqrfNPpKlYWKTcSuEj&#10;J1pfOd8yOoSEZJ1RZTYtlYqbrZsoy9akUo7mzcwNZ4qchzHl0/gTssZpH3xMaXaT8mFvkLTZn0KG&#10;s46YC0XizccIwFO6hd2r4jezWIqgarYN1Bb4D5mtQU5oGVeLaQnoK7C7JouJhBGz7V/gkSsDPkKV&#10;NWeFsW/v2kIcpgMezm4w2Sl3X6/ISiT7lXYpf3De7wPOx01/cNHFxp56FqcevaomBoKdR1ZxGeK9&#10;Oixza6rXxmbjcCpcpAXOTrk/LCceOzhwfQg5Hse1MFVN/krPagxy21VByvnmNdl6X1uPXnxuZgXV&#10;8o9K3MbGjjbjlTd5ua9/q2VwKOdnfqtkHKuoeOhlUktckMLbtsVtiLSwKwo3pS/O5k+R61vwwgTH&#10;k2Weo8/aBgMq+VIzv61lTgK3xIRUubAlZzVp42BIusk0GeAZfvtJLzzhLb0oplSVKsw7DKIg62QU&#10;LRKU9B+ACncCOn/KZuimxUpfz559wPcx+Cbgiss8/uFC+HO+Z2DfzglkC+r5y2b3rtn92rz/ttl9&#10;0+x+aHa/xfW7g+XHZvdLs/u+ef9ds/u52f3EemHMfJyKCCF1Fhr95bEOUp+9mu3rAFL/qzqMbUnq&#10;jv7DqH7bM3+lXyDfrWZRRzR40PR4p6ycnNUv0bhtrdpLBxHhNdC581qNH91/DQjv7tP95e8AAAD/&#10;/wMAUEsDBBQABgAIAAAAIQDhUTcfzwYAAOYbAAAaAAAAY2xpcGJvYXJkL3RoZW1lL3RoZW1lMS54&#10;bWzsWc1v3EQUvyPxP4x8b7PfzUbdVNnNbgNt2ijZFvU4a8/a04w91sxs0r2h9oiEhCiIA5W4cUBA&#10;pVbiUv6aQBEUqf8Cb2ZsryfrkLSNoILmkLWff/O+35uvy1fuxQwdECEpT3pe/WLNQyTxeUCTsOfd&#10;Go8urHpIKpwEmPGE9Lw5kd6V9fffu4zXfEbTCcciGEckJggYJXIN97xIqXRtZUX6QMbyIk9JAt+m&#10;XMRYwasIVwKBD0FAzFYatVpnJcY08daBo9KMhgz+JUpqgs/EnmZDUIJjkH5zOqU+Mdhgv64Rci4H&#10;TKADzHoe8Az44ZjcUx5iWCr40PNq5s9bWb+8gteyQUydMLY0bmT+snHZgGC/YWSKcFIIrY9a3Uub&#10;BX8DYGoZNxwOB8N6wc8AsO+DpVaXMs/WaLXez3mWQPZxmfeg1q61XHyJf3NJ526/3293M10sUwOy&#10;j60l/Gqt09poOHgDsvj2Er7V3xgMOg7egCy+s4QfXep2Wi7egCJGk/0ltA7oaJRxLyBTzrYq4asA&#10;X61l8AUKsqHILi1iyhN1Uq7F+C4XIwBoIMOKJkjNUzLFPuTkAMcTQbEWgNcILn2xJF8ukbQsJH1B&#10;U9XzPkxx4pUgL599//LZE3R0/+nR/Z+OHjw4uv+jZeSM2sJJWB714tvP/nz0MfrjyTcvHn5RjZdl&#10;/K8/fPLLz59XA6F8FuY9//Lxb08fP//q09+/e1gB3xB4UoaPaUwkukEO0S6PwTDjFVdzMhGvNmIc&#10;YVoesZGEEidYS6ngP1SRg74xxyyLjqNHn7gevC2gfVQBr87uOgrvRWKmaIXka1HsALc5Z30uKr1w&#10;TcsquXk8S8Jq4WJWxu1ifFAle4ATJ77DWQp9M09Lx/BBRBw1dxhOFA5JQhTS3/g+IRXW3aHU8es2&#10;9QWXfKrQHYr6mFa6ZEwnTjYtBm3RGOIyr7IZ4u34Zvs26nNWZfUmOXCRUBWYVSg/Jsxx41U8Uziu&#10;YjnGMSs7/DpWUZWSe3Phl3FDqSDSIWEcDQMiZdWYmwLsLQX9GoaOVRn2bTaPXaRQdL+K53XMeRm5&#10;yfcHEY7TKuweTaIy9gO5DymK0Q5XVfBt7laIfoc44OTEcN+mxAn36d3gFg0dlRYJor/MhI4ltGqn&#10;A8c0+bt2zCj0Y5sD59eOoQE+//pRRWa9rY14A+akqkrYOtZ+T8Idb7oDLgL69vfcTTxLdgik+fLE&#10;867lvmu53n++5Z5Uz2dttIveCm1XrxvsotgskeMTV8hTytiemjNyXZpFsoR5IhgBUY8zO0FS7JjS&#10;CB6zvu7gQoHNGCS4+oiqaC/CKSyw655mEsqMdShRyiVs7Ay5krfGwyJd2W1hW28YbD+QWG3zwJKb&#10;mpzvCwo2ZrYJzeYzF9TUDM4qrHkpYwpmv46wulbqzNLqRjXT6hxphckQw2XTgFh4ExYgCJYt4OUO&#10;7MW1aNiYYEYC7Xc79+ZhMVE4zxDJCAcki5G2ezlGdROkPFfMSQDkTkWM9CbvFK+VpHU12zeQdpYg&#10;lcW1ThCXR+9NopRn8CJKum6PlSNLysXJEnTY87rtRttDPk573hT2tPAYpxB1qdd8mIVwGuQrYdP+&#10;1GI2Vb6IZjc3zC2COhxTWL8vGez0gVRItYllZFPDfMpSgCVaktW/0Qa3npcBNtNfQ4vmKiTDv6YF&#10;+NENLZlOia/KwS5RtO/sa9ZK+UwRsRcFh2jCZmIXQ/h1qoI9AZVwNGE6gn6BczTtbfPJbc5Z0ZVP&#10;rwzO0jFLI5y1W12ieSVbuKnjQgfzVlIPbKvU3Rj36qaYkj8nU8pp/D8zRc8ncFLQDHQEfDiUFRjp&#10;eu15XKiIQxdKI+qPBCwcTO+AbIGzWPgMSQUnyOZXkAP9a2vO8jBlDRs+tUtDJCjMRyoShOxAWzLZ&#10;dwqzejZ3WZYsY2QyqqSuTK3aE3JA2Fj3wI6e2z0UQaqbbpK1AYM7nn/ue1ZBk1Avcsr15vSQYu61&#10;NfBPr3xsMYNRbh82C5rc/4WKFbOqHW+G53Nv2RD9YbHMauVVAcJKU0E3K/vXVOEVp1rbsZYsbrRz&#10;5SCKyxYDsVgQpXDeg/Q/mP+o8Jm9bdAT6pjvQm9FcNGgmUHaQFZfsAsPpBukJU5g4WSJNpk0K+va&#10;bOmkvZZP1ue80i3kHnO21uws8X5FZxeLM1ecU4vn6ezMw46vLe1EV0Nkj5cokKb5RsYEpurWaRun&#10;aBLWex7c/ECg78ET3B15QGtoWkPT4AkuhGCxZG9xel72kFPgu6UUmGZOaeaYVk5p5ZR2ToHFWXZf&#10;klM60Kn0FQdcsekfD+W3GbCCy24/8qbqXM2t/wU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ycyDT3ADAABbCAAAHwAAAAAAAAAAAAAA&#10;AAAgAgAAY2xpcGJvYXJkL2RyYXdpbmdzL2RyYXdpbmcxLnhtbFBLAQItABQABgAIAAAAIQDhUTcf&#10;zwYAAOYbAAAaAAAAAAAAAAAAAAAAAM0FAABjbGlwYm9hcmQvdGhlbWUvdGhlbWUxLnhtbFBLAQIt&#10;ABQABgAIAAAAIQCcZkZBuwAAACQBAAAqAAAAAAAAAAAAAAAAANQMAABjbGlwYm9hcmQvZHJhd2lu&#10;Z3MvX3JlbHMvZHJhd2luZzEueG1sLnJlbHNQSwUGAAAAAAUABQBnAQAA1w0AAAAA&#10;" fillcolor="window" strokeweight=".5pt">
            <v:path arrowok="t"/>
            <v:textbox>
              <w:txbxContent>
                <w:p w14:paraId="4FC4CBA3" w14:textId="77777777" w:rsidR="00A8762C" w:rsidRDefault="00A8762C" w:rsidP="00A8762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สิ่งที่ส่งมาด้วย 3</w:t>
                  </w:r>
                </w:p>
              </w:txbxContent>
            </v:textbox>
            <w10:wrap anchorx="margin"/>
          </v:shape>
        </w:pict>
      </w:r>
      <w:r w:rsidR="007E2C0F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แนวทางการดำเนินงาน</w:t>
      </w:r>
    </w:p>
    <w:p w14:paraId="327253A5" w14:textId="60B48160" w:rsidR="001738ED" w:rsidRDefault="002E7E87" w:rsidP="002E7E87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D3FF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ED3FF6" w:rsidRPr="00ED3FF6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สัมมนา เรื่อง</w:t>
      </w:r>
      <w:r w:rsidR="003A4F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777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สิทธิประโยชน์จาก</w:t>
      </w:r>
      <w:r w:rsidRPr="00ED3FF6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กองทุนพัฒนาฝีมือแรงงาน</w:t>
      </w:r>
    </w:p>
    <w:p w14:paraId="66FFA2F4" w14:textId="07D41BBE" w:rsidR="001738ED" w:rsidRDefault="007E2C0F" w:rsidP="002E7E87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ภายใต้</w:t>
      </w:r>
      <w:r w:rsidR="001738ED" w:rsidRPr="00666EF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พระราชบัญญัติส่งเสริมการพัฒนาฝีมือแรงงาน</w:t>
      </w:r>
      <w:r w:rsidR="00930CF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พ</w:t>
      </w:r>
      <w:r w:rsidR="001738ED" w:rsidRPr="00666EF3">
        <w:rPr>
          <w:rFonts w:ascii="TH SarabunIT๙" w:eastAsia="Angsana New" w:hAnsi="TH SarabunIT๙" w:cs="TH SarabunIT๙"/>
          <w:b/>
          <w:sz w:val="32"/>
          <w:szCs w:val="32"/>
        </w:rPr>
        <w:t>.</w:t>
      </w:r>
      <w:r w:rsidR="001738ED" w:rsidRPr="00666EF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ศ</w:t>
      </w:r>
      <w:r w:rsidR="001738ED" w:rsidRPr="00666EF3">
        <w:rPr>
          <w:rFonts w:ascii="TH SarabunIT๙" w:eastAsia="Angsana New" w:hAnsi="TH SarabunIT๙" w:cs="TH SarabunIT๙"/>
          <w:b/>
          <w:sz w:val="32"/>
          <w:szCs w:val="32"/>
        </w:rPr>
        <w:t>.</w:t>
      </w:r>
      <w:r w:rsidR="003A4FD8"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 </w:t>
      </w:r>
      <w:r w:rsidR="001738ED" w:rsidRPr="00666EF3">
        <w:rPr>
          <w:rFonts w:ascii="TH SarabunIT๙" w:eastAsia="Angsana New" w:hAnsi="TH SarabunIT๙" w:cs="TH SarabunIT๙"/>
          <w:b/>
          <w:sz w:val="32"/>
          <w:szCs w:val="32"/>
        </w:rPr>
        <w:t xml:space="preserve">2545 </w:t>
      </w:r>
      <w:r w:rsidR="001738E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และที่แก้ไขเพิ่มเติม</w:t>
      </w:r>
    </w:p>
    <w:p w14:paraId="781B4573" w14:textId="77777777" w:rsidR="002E7E87" w:rsidRPr="00ED3FF6" w:rsidRDefault="00BC7791" w:rsidP="002E7E87">
      <w:pPr>
        <w:jc w:val="center"/>
        <w:rPr>
          <w:rFonts w:ascii="TH SarabunIT๙" w:hAnsi="TH SarabunIT๙" w:cs="TH SarabunIT๙"/>
          <w:b/>
          <w:bCs/>
          <w:szCs w:val="2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p w14:paraId="494452AD" w14:textId="77777777" w:rsidR="002E7E87" w:rsidRPr="00CA6174" w:rsidRDefault="002E7E87" w:rsidP="002E7E87">
      <w:pPr>
        <w:jc w:val="center"/>
        <w:rPr>
          <w:rFonts w:ascii="TH SarabunIT๙" w:hAnsi="TH SarabunIT๙" w:cs="TH SarabunIT๙"/>
          <w:szCs w:val="22"/>
          <w:cs/>
        </w:rPr>
      </w:pPr>
      <w:r>
        <w:rPr>
          <w:rFonts w:ascii="TH SarabunIT๙" w:hAnsi="TH SarabunIT๙" w:cs="TH SarabunIT๙" w:hint="cs"/>
          <w:szCs w:val="22"/>
          <w:cs/>
        </w:rPr>
        <w:t>------------------------------------------------------------------------------------------</w:t>
      </w:r>
    </w:p>
    <w:p w14:paraId="5D24811A" w14:textId="16214A06" w:rsidR="00930CF6" w:rsidRPr="00F37770" w:rsidRDefault="002E7E87" w:rsidP="00047F8A">
      <w:pPr>
        <w:tabs>
          <w:tab w:val="left" w:pos="284"/>
          <w:tab w:val="left" w:pos="1560"/>
        </w:tabs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  <w:r w:rsidRPr="00F37770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047F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7770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F377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F37770" w:rsidRPr="00F3777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3777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37770" w:rsidRPr="00F37770">
        <w:rPr>
          <w:rFonts w:ascii="TH SarabunIT๙" w:hAnsi="TH SarabunIT๙" w:cs="TH SarabunIT๙" w:hint="cs"/>
          <w:spacing w:val="-10"/>
          <w:sz w:val="32"/>
          <w:szCs w:val="32"/>
          <w:cs/>
        </w:rPr>
        <w:t>โครงการสัมมนา เรื่อง สิทธิประโยชน์จากกองทุนพัฒนาฝีมือแรงงาน</w:t>
      </w:r>
      <w:r w:rsidR="00F37770" w:rsidRPr="00F37770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ภายใต้</w:t>
      </w:r>
      <w:r w:rsidR="00F37770" w:rsidRPr="00F37770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>พระราชบัญญัติส่งเสริม</w:t>
      </w:r>
      <w:r w:rsidR="00F37770" w:rsidRPr="003A4FD8">
        <w:rPr>
          <w:rFonts w:ascii="TH SarabunIT๙" w:eastAsia="Angsana New" w:hAnsi="TH SarabunIT๙" w:cs="TH SarabunIT๙"/>
          <w:sz w:val="32"/>
          <w:szCs w:val="32"/>
          <w:cs/>
        </w:rPr>
        <w:t>การพัฒนาฝีมือแรงงาน</w:t>
      </w:r>
      <w:r w:rsidR="00F37770" w:rsidRPr="003A4FD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พ</w:t>
      </w:r>
      <w:r w:rsidR="00F37770" w:rsidRPr="003A4FD8">
        <w:rPr>
          <w:rFonts w:ascii="TH SarabunIT๙" w:eastAsia="Angsana New" w:hAnsi="TH SarabunIT๙" w:cs="TH SarabunIT๙"/>
          <w:sz w:val="32"/>
          <w:szCs w:val="32"/>
        </w:rPr>
        <w:t>.</w:t>
      </w:r>
      <w:r w:rsidR="00F37770" w:rsidRPr="003A4FD8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="00F37770" w:rsidRPr="003A4FD8">
        <w:rPr>
          <w:rFonts w:ascii="TH SarabunIT๙" w:eastAsia="Angsana New" w:hAnsi="TH SarabunIT๙" w:cs="TH SarabunIT๙"/>
          <w:sz w:val="32"/>
          <w:szCs w:val="32"/>
        </w:rPr>
        <w:t xml:space="preserve">. 2545 </w:t>
      </w:r>
      <w:r w:rsidR="00F37770" w:rsidRPr="003A4FD8">
        <w:rPr>
          <w:rFonts w:ascii="TH SarabunIT๙" w:eastAsia="Angsana New" w:hAnsi="TH SarabunIT๙" w:cs="TH SarabunIT๙"/>
          <w:sz w:val="32"/>
          <w:szCs w:val="32"/>
          <w:cs/>
        </w:rPr>
        <w:t>และที่แก้ไขเพิ่มเติม</w:t>
      </w:r>
      <w:r w:rsidR="00FD66A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BC7791" w:rsidRPr="003A4FD8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2567</w:t>
      </w:r>
    </w:p>
    <w:p w14:paraId="5C799C82" w14:textId="494E1456" w:rsidR="002E7E87" w:rsidRDefault="002E7E87" w:rsidP="00047F8A">
      <w:pPr>
        <w:pStyle w:val="a5"/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b w:val="0"/>
          <w:bCs w:val="0"/>
        </w:rPr>
      </w:pPr>
      <w:r w:rsidRPr="004C7EBC">
        <w:rPr>
          <w:rFonts w:ascii="TH SarabunIT๙" w:hAnsi="TH SarabunIT๙" w:cs="TH SarabunIT๙"/>
          <w:cs/>
        </w:rPr>
        <w:t>๒.</w:t>
      </w:r>
      <w:r w:rsidR="00047F8A">
        <w:rPr>
          <w:rFonts w:ascii="TH SarabunIT๙" w:hAnsi="TH SarabunIT๙" w:cs="TH SarabunIT๙"/>
          <w:cs/>
        </w:rPr>
        <w:tab/>
      </w:r>
      <w:r w:rsidRPr="004C7EBC">
        <w:rPr>
          <w:rFonts w:ascii="TH SarabunIT๙" w:hAnsi="TH SarabunIT๙" w:cs="TH SarabunIT๙"/>
          <w:cs/>
        </w:rPr>
        <w:t>หน่วยงาน</w:t>
      </w:r>
      <w:r w:rsidR="00F37770">
        <w:rPr>
          <w:rFonts w:ascii="TH SarabunIT๙" w:hAnsi="TH SarabunIT๙" w:cs="TH SarabunIT๙" w:hint="cs"/>
          <w:cs/>
        </w:rPr>
        <w:t xml:space="preserve">รับผิดชอบ </w:t>
      </w:r>
      <w:r w:rsidR="00F37770">
        <w:rPr>
          <w:rFonts w:ascii="TH SarabunIT๙" w:hAnsi="TH SarabunIT๙" w:cs="TH SarabunIT๙"/>
        </w:rPr>
        <w:t>:</w:t>
      </w:r>
      <w:r w:rsidR="003A4FD8">
        <w:rPr>
          <w:rFonts w:ascii="TH SarabunIT๙" w:hAnsi="TH SarabunIT๙" w:cs="TH SarabunIT๙" w:hint="cs"/>
          <w:cs/>
        </w:rPr>
        <w:t xml:space="preserve"> </w:t>
      </w:r>
      <w:r w:rsidRPr="00695FA8">
        <w:rPr>
          <w:rFonts w:ascii="TH SarabunIT๙" w:hAnsi="TH SarabunIT๙" w:cs="TH SarabunIT๙"/>
          <w:b w:val="0"/>
          <w:bCs w:val="0"/>
          <w:cs/>
        </w:rPr>
        <w:t>กองส่งเสริมการพัฒนาฝีมือแรงงาน</w:t>
      </w:r>
    </w:p>
    <w:p w14:paraId="40760DCE" w14:textId="64F0CFA5" w:rsidR="002E7E87" w:rsidRPr="004C7EBC" w:rsidRDefault="00F37770" w:rsidP="00047F8A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E7E87" w:rsidRPr="004C7EB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47F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E8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</w:t>
      </w:r>
      <w:r w:rsidR="002E7E87" w:rsidRPr="004C7E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สอดคล้อง </w:t>
      </w:r>
    </w:p>
    <w:p w14:paraId="0BFC64DE" w14:textId="764F039A" w:rsidR="002E7E87" w:rsidRPr="001C2572" w:rsidRDefault="002E7E87" w:rsidP="00F37770">
      <w:pPr>
        <w:tabs>
          <w:tab w:val="left" w:pos="1540"/>
          <w:tab w:val="left" w:pos="19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25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2572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F37770" w:rsidRPr="001C2572">
        <w:rPr>
          <w:rFonts w:ascii="TH SarabunIT๙" w:hAnsi="TH SarabunIT๙" w:cs="TH SarabunIT๙" w:hint="cs"/>
          <w:sz w:val="32"/>
          <w:szCs w:val="32"/>
          <w:cs/>
        </w:rPr>
        <w:t>ปฏิบัติการด้าน</w:t>
      </w:r>
      <w:r w:rsidRPr="001C2572">
        <w:rPr>
          <w:rFonts w:ascii="TH SarabunIT๙" w:hAnsi="TH SarabunIT๙" w:cs="TH SarabunIT๙" w:hint="cs"/>
          <w:sz w:val="32"/>
          <w:szCs w:val="32"/>
          <w:cs/>
        </w:rPr>
        <w:t>กองทุนพัฒนาฝีมือแรงงานปี</w:t>
      </w:r>
      <w:r w:rsidR="00F37770" w:rsidRPr="001C2572">
        <w:rPr>
          <w:rFonts w:ascii="TH SarabunIT๙" w:hAnsi="TH SarabunIT๙" w:cs="TH SarabunIT๙" w:hint="cs"/>
          <w:sz w:val="32"/>
          <w:szCs w:val="32"/>
          <w:cs/>
        </w:rPr>
        <w:t xml:space="preserve"> ระยะ </w:t>
      </w:r>
      <w:r w:rsidR="001C2572" w:rsidRPr="001C257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37770" w:rsidRPr="001C2572">
        <w:rPr>
          <w:rFonts w:ascii="TH SarabunIT๙" w:hAnsi="TH SarabunIT๙" w:cs="TH SarabunIT๙" w:hint="cs"/>
          <w:sz w:val="32"/>
          <w:szCs w:val="32"/>
          <w:cs/>
        </w:rPr>
        <w:t xml:space="preserve"> ปี (</w:t>
      </w:r>
      <w:r w:rsidRPr="001C2572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1C2572" w:rsidRPr="001C257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4F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1C81" w:rsidRPr="001C2572">
        <w:rPr>
          <w:rFonts w:ascii="TH SarabunIT๙" w:hAnsi="TH SarabunIT๙" w:cs="TH SarabunIT๙" w:hint="cs"/>
          <w:sz w:val="32"/>
          <w:szCs w:val="32"/>
          <w:cs/>
        </w:rPr>
        <w:t>- 25</w:t>
      </w:r>
      <w:r w:rsidR="00F43D91" w:rsidRPr="001C2572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5A1C81" w:rsidRPr="001C257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4880974" w14:textId="0E957364" w:rsidR="002E7E87" w:rsidRPr="001C2572" w:rsidRDefault="002E7E87" w:rsidP="001C2572">
      <w:pPr>
        <w:tabs>
          <w:tab w:val="left" w:pos="1540"/>
          <w:tab w:val="left" w:pos="1960"/>
          <w:tab w:val="left" w:pos="3150"/>
          <w:tab w:val="left" w:pos="3261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1C2572">
        <w:rPr>
          <w:rFonts w:ascii="TH SarabunIT๙" w:hAnsi="TH SarabunIT๙" w:cs="TH SarabunIT๙"/>
          <w:sz w:val="32"/>
          <w:szCs w:val="32"/>
          <w:cs/>
        </w:rPr>
        <w:tab/>
      </w:r>
      <w:r w:rsidRPr="001C2572">
        <w:rPr>
          <w:rFonts w:ascii="TH SarabunIT๙" w:hAnsi="TH SarabunIT๙" w:cs="TH SarabunIT๙" w:hint="cs"/>
          <w:sz w:val="32"/>
          <w:szCs w:val="32"/>
          <w:cs/>
        </w:rPr>
        <w:t>ประเด็นหลักที่ 1</w:t>
      </w:r>
      <w:r w:rsidRPr="001C2572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572">
        <w:rPr>
          <w:rFonts w:ascii="TH SarabunIT๙" w:hAnsi="TH SarabunIT๙" w:cs="TH SarabunIT๙"/>
          <w:sz w:val="32"/>
          <w:szCs w:val="32"/>
          <w:cs/>
        </w:rPr>
        <w:t>:</w:t>
      </w:r>
      <w:r w:rsidRPr="001C2572">
        <w:rPr>
          <w:rFonts w:ascii="TH SarabunIT๙" w:hAnsi="TH SarabunIT๙" w:cs="TH SarabunIT๙" w:hint="cs"/>
          <w:sz w:val="32"/>
          <w:szCs w:val="32"/>
          <w:cs/>
        </w:rPr>
        <w:tab/>
        <w:t>การสนับสนุนให้ผู้ประกอบกิจการ</w:t>
      </w:r>
      <w:r w:rsidR="003A4F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2572"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มีส่วนร่วมในการพัฒนา</w:t>
      </w:r>
      <w:r w:rsidR="001C2572" w:rsidRPr="001C2572">
        <w:rPr>
          <w:rFonts w:ascii="TH SarabunIT๙" w:hAnsi="TH SarabunIT๙" w:cs="TH SarabunIT๙" w:hint="cs"/>
          <w:sz w:val="32"/>
          <w:szCs w:val="32"/>
          <w:cs/>
        </w:rPr>
        <w:t>แรงงาน</w:t>
      </w:r>
      <w:r w:rsidR="003A7E5A">
        <w:rPr>
          <w:rFonts w:ascii="TH SarabunIT๙" w:hAnsi="TH SarabunIT๙" w:cs="TH SarabunIT๙"/>
          <w:sz w:val="32"/>
          <w:szCs w:val="32"/>
          <w:cs/>
        </w:rPr>
        <w:br/>
      </w:r>
      <w:r w:rsidR="001C2572" w:rsidRPr="001C2572">
        <w:rPr>
          <w:rFonts w:ascii="TH SarabunIT๙" w:hAnsi="TH SarabunIT๙" w:cs="TH SarabunIT๙"/>
          <w:sz w:val="32"/>
          <w:szCs w:val="32"/>
          <w:cs/>
        </w:rPr>
        <w:tab/>
      </w:r>
      <w:r w:rsidR="001C2572" w:rsidRPr="001C2572">
        <w:rPr>
          <w:rFonts w:ascii="TH SarabunIT๙" w:hAnsi="TH SarabunIT๙" w:cs="TH SarabunIT๙"/>
          <w:sz w:val="32"/>
          <w:szCs w:val="32"/>
          <w:cs/>
        </w:rPr>
        <w:tab/>
      </w:r>
      <w:r w:rsidR="001C2572" w:rsidRPr="001C2572">
        <w:rPr>
          <w:rFonts w:ascii="TH SarabunIT๙" w:hAnsi="TH SarabunIT๙" w:cs="TH SarabunIT๙"/>
          <w:sz w:val="32"/>
          <w:szCs w:val="32"/>
          <w:cs/>
        </w:rPr>
        <w:tab/>
      </w:r>
      <w:r w:rsidR="001C2572" w:rsidRPr="001C2572">
        <w:rPr>
          <w:rFonts w:ascii="TH SarabunIT๙" w:hAnsi="TH SarabunIT๙" w:cs="TH SarabunIT๙"/>
          <w:sz w:val="32"/>
          <w:szCs w:val="32"/>
          <w:cs/>
        </w:rPr>
        <w:tab/>
      </w:r>
      <w:r w:rsidR="001C2572" w:rsidRPr="001C2572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="003A7E5A">
        <w:rPr>
          <w:rFonts w:ascii="TH SarabunIT๙" w:hAnsi="TH SarabunIT๙" w:cs="TH SarabunIT๙" w:hint="cs"/>
          <w:spacing w:val="-8"/>
          <w:sz w:val="32"/>
          <w:szCs w:val="32"/>
          <w:cs/>
        </w:rPr>
        <w:t>ค</w:t>
      </w:r>
      <w:r w:rsidR="001C2572" w:rsidRPr="001C2572">
        <w:rPr>
          <w:rFonts w:ascii="TH SarabunIT๙" w:hAnsi="TH SarabunIT๙" w:cs="TH SarabunIT๙" w:hint="cs"/>
          <w:spacing w:val="-8"/>
          <w:sz w:val="32"/>
          <w:szCs w:val="32"/>
          <w:cs/>
        </w:rPr>
        <w:t>นให้มีมาตรฐานพร้อมมุ่งสู่การเปลี่ยนแปลงในบริบทของเศรษฐกิจ</w:t>
      </w:r>
      <w:r w:rsidR="003A7E5A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1C2572" w:rsidRPr="001C2572">
        <w:rPr>
          <w:rFonts w:ascii="TH SarabunIT๙" w:hAnsi="TH SarabunIT๙" w:cs="TH SarabunIT๙"/>
          <w:sz w:val="32"/>
          <w:szCs w:val="32"/>
          <w:cs/>
        </w:rPr>
        <w:tab/>
      </w:r>
      <w:r w:rsidR="001C2572" w:rsidRPr="001C2572">
        <w:rPr>
          <w:rFonts w:ascii="TH SarabunIT๙" w:hAnsi="TH SarabunIT๙" w:cs="TH SarabunIT๙"/>
          <w:sz w:val="32"/>
          <w:szCs w:val="32"/>
          <w:cs/>
        </w:rPr>
        <w:tab/>
      </w:r>
      <w:r w:rsidR="001C2572" w:rsidRPr="001C2572">
        <w:rPr>
          <w:rFonts w:ascii="TH SarabunIT๙" w:hAnsi="TH SarabunIT๙" w:cs="TH SarabunIT๙"/>
          <w:sz w:val="32"/>
          <w:szCs w:val="32"/>
          <w:cs/>
        </w:rPr>
        <w:tab/>
      </w:r>
      <w:r w:rsidR="001C2572" w:rsidRPr="001C2572">
        <w:rPr>
          <w:rFonts w:ascii="TH SarabunIT๙" w:hAnsi="TH SarabunIT๙" w:cs="TH SarabunIT๙"/>
          <w:sz w:val="32"/>
          <w:szCs w:val="32"/>
          <w:cs/>
        </w:rPr>
        <w:tab/>
      </w:r>
      <w:r w:rsidR="001C2572" w:rsidRPr="001C2572">
        <w:rPr>
          <w:rFonts w:ascii="TH SarabunIT๙" w:hAnsi="TH SarabunIT๙" w:cs="TH SarabunIT๙" w:hint="cs"/>
          <w:sz w:val="32"/>
          <w:szCs w:val="32"/>
          <w:cs/>
        </w:rPr>
        <w:t>และสังคมในอนาคต</w:t>
      </w:r>
      <w:r w:rsidRPr="001C2572">
        <w:rPr>
          <w:rFonts w:ascii="TH SarabunIT๙" w:hAnsi="TH SarabunIT๙" w:cs="TH SarabunIT๙"/>
          <w:sz w:val="32"/>
          <w:szCs w:val="32"/>
          <w:cs/>
        </w:rPr>
        <w:tab/>
      </w:r>
      <w:r w:rsidRPr="001C2572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1DF9B94" w14:textId="63F8D450" w:rsidR="002E7E87" w:rsidRPr="001C2572" w:rsidRDefault="002E7E87" w:rsidP="001C2572">
      <w:pPr>
        <w:tabs>
          <w:tab w:val="left" w:pos="1540"/>
          <w:tab w:val="left" w:pos="1960"/>
          <w:tab w:val="left" w:pos="3150"/>
          <w:tab w:val="left" w:pos="3261"/>
        </w:tabs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1C2572">
        <w:rPr>
          <w:rFonts w:ascii="TH SarabunIT๙" w:hAnsi="TH SarabunIT๙" w:cs="TH SarabunIT๙" w:hint="cs"/>
          <w:sz w:val="32"/>
          <w:szCs w:val="32"/>
          <w:cs/>
        </w:rPr>
        <w:tab/>
        <w:t>เป้าประสงค์ที่ 1</w:t>
      </w:r>
      <w:r w:rsidRPr="001C2572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572">
        <w:rPr>
          <w:rFonts w:ascii="TH SarabunIT๙" w:hAnsi="TH SarabunIT๙" w:cs="TH SarabunIT๙"/>
          <w:sz w:val="32"/>
          <w:szCs w:val="32"/>
          <w:cs/>
        </w:rPr>
        <w:t>:</w:t>
      </w:r>
      <w:r w:rsidRPr="001C2572">
        <w:rPr>
          <w:rFonts w:ascii="TH SarabunIT๙" w:hAnsi="TH SarabunIT๙" w:cs="TH SarabunIT๙"/>
          <w:sz w:val="32"/>
          <w:szCs w:val="32"/>
          <w:cs/>
        </w:rPr>
        <w:tab/>
      </w:r>
      <w:r w:rsidRPr="003A7E5A">
        <w:rPr>
          <w:rFonts w:ascii="TH SarabunIT๙" w:hAnsi="TH SarabunIT๙" w:cs="TH SarabunIT๙" w:hint="cs"/>
          <w:sz w:val="28"/>
          <w:szCs w:val="32"/>
          <w:cs/>
        </w:rPr>
        <w:t>การสนับสนุน</w:t>
      </w:r>
      <w:r w:rsidR="003A7E5A" w:rsidRPr="003A7E5A">
        <w:rPr>
          <w:rFonts w:ascii="TH SarabunIT๙" w:hAnsi="TH SarabunIT๙" w:cs="TH SarabunIT๙" w:hint="cs"/>
          <w:sz w:val="28"/>
          <w:szCs w:val="32"/>
          <w:cs/>
        </w:rPr>
        <w:t>ผู้</w:t>
      </w:r>
      <w:r w:rsidRPr="003A7E5A">
        <w:rPr>
          <w:rFonts w:ascii="TH SarabunIT๙" w:hAnsi="TH SarabunIT๙" w:cs="TH SarabunIT๙" w:hint="cs"/>
          <w:sz w:val="28"/>
          <w:szCs w:val="32"/>
          <w:cs/>
        </w:rPr>
        <w:t>ประกอบกิจการเข้ามามีส่วนร่วมในการพัฒนาคนทำงาน</w:t>
      </w:r>
    </w:p>
    <w:p w14:paraId="0A6060F3" w14:textId="77777777" w:rsidR="002E7E87" w:rsidRPr="00D73046" w:rsidRDefault="002E7E87" w:rsidP="001C2572">
      <w:pPr>
        <w:tabs>
          <w:tab w:val="left" w:pos="1540"/>
          <w:tab w:val="left" w:pos="1960"/>
          <w:tab w:val="left" w:pos="315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 w:rsidRPr="00D73046">
        <w:rPr>
          <w:rFonts w:ascii="TH SarabunIT๙" w:hAnsi="TH SarabunIT๙" w:cs="TH SarabunIT๙" w:hint="cs"/>
          <w:sz w:val="32"/>
          <w:szCs w:val="32"/>
          <w:cs/>
        </w:rPr>
        <w:tab/>
        <w:t>กลยุทธ์ที่ 1</w:t>
      </w:r>
      <w:r w:rsidRPr="00D73046">
        <w:rPr>
          <w:rFonts w:ascii="TH SarabunIT๙" w:hAnsi="TH SarabunIT๙" w:cs="TH SarabunIT๙"/>
          <w:sz w:val="32"/>
          <w:szCs w:val="32"/>
          <w:cs/>
        </w:rPr>
        <w:tab/>
        <w:t>:</w:t>
      </w:r>
      <w:r w:rsidRPr="00D73046">
        <w:rPr>
          <w:rFonts w:ascii="TH SarabunIT๙" w:hAnsi="TH SarabunIT๙" w:cs="TH SarabunIT๙" w:hint="cs"/>
          <w:sz w:val="32"/>
          <w:szCs w:val="32"/>
          <w:cs/>
        </w:rPr>
        <w:tab/>
        <w:t>การสร้างเครือข่ายเพื่อยกระดับคุณภาพการปฏิบัติงาน</w:t>
      </w:r>
    </w:p>
    <w:p w14:paraId="2E73F823" w14:textId="6E85E326" w:rsidR="008D451A" w:rsidRDefault="00DB3556" w:rsidP="00047F8A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D451A" w:rsidRPr="00EA15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47F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D451A" w:rsidRPr="00EA15D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3203107C" w14:textId="04986D1A" w:rsidR="00E875ED" w:rsidRPr="005A1C81" w:rsidRDefault="008D451A" w:rsidP="009B50A6">
      <w:pPr>
        <w:tabs>
          <w:tab w:val="left" w:pos="1418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5A1C81">
        <w:rPr>
          <w:rFonts w:ascii="TH SarabunIT๙" w:hAnsi="TH SarabunIT๙" w:cs="TH SarabunIT๙"/>
          <w:sz w:val="32"/>
          <w:szCs w:val="32"/>
          <w:cs/>
        </w:rPr>
        <w:tab/>
        <w:t xml:space="preserve">พระราชบัญญัติส่งเสริมการพัฒนาฝีมือแรงงาน พ.ศ. ๒๕๔๕ และที่แก้ไขเพิ่มเติม </w:t>
      </w:r>
      <w:r w:rsidR="000824E4" w:rsidRPr="005A1C81">
        <w:rPr>
          <w:rFonts w:ascii="TH SarabunIT๙" w:hAnsi="TH SarabunIT๙" w:cs="TH SarabunIT๙" w:hint="cs"/>
          <w:sz w:val="32"/>
          <w:szCs w:val="32"/>
          <w:cs/>
        </w:rPr>
        <w:t>หมวด 3กองทุน</w:t>
      </w:r>
      <w:r w:rsidR="00966344" w:rsidRPr="005A1C81">
        <w:rPr>
          <w:rFonts w:ascii="TH SarabunIT๙" w:hAnsi="TH SarabunIT๙" w:cs="TH SarabunIT๙" w:hint="cs"/>
          <w:sz w:val="32"/>
          <w:szCs w:val="32"/>
          <w:cs/>
        </w:rPr>
        <w:t>พัฒนาฝีมือแรงงาน</w:t>
      </w:r>
      <w:r w:rsidRPr="005A1C81">
        <w:rPr>
          <w:rFonts w:ascii="TH SarabunIT๙" w:hAnsi="TH SarabunIT๙" w:cs="TH SarabunIT๙"/>
          <w:sz w:val="32"/>
          <w:szCs w:val="32"/>
          <w:cs/>
        </w:rPr>
        <w:t>มาตรา 27 บัญญัติให้จัดตั้งกองทุนพัฒนาฝีมือแรงงาน โดยมีวัตถุประสงค์เพื่อเป็นทุนหมุนเวียนสำหรับใช้จ่ายเกี่ยวกับการส่งเสริมการพัฒนาฝีมือแรงงาน และมาตรา 28 (2) บัญญัติให้เงินกู้ยืมแก่ผู้ดำเนินการฝึก ผู้ดำเนินการทดสอบมาตรฐานฝีมือแรงงานและผู้ประกอบกิจการ เพื่อเป็นค่าใช้จ่ายเกี่ยวกับการดำเนินการฝึกอบรมฝีมือแรงงานหรือการทดสอบมาตรฐานฝีมือแรงงาน และ (3) ช่วยเหลือหรืออุดหนุนกิจการใด</w:t>
      </w:r>
      <w:r w:rsidR="00314A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1C81">
        <w:rPr>
          <w:rFonts w:ascii="TH SarabunIT๙" w:hAnsi="TH SarabunIT๙" w:cs="TH SarabunIT๙"/>
          <w:sz w:val="32"/>
          <w:szCs w:val="32"/>
          <w:cs/>
        </w:rPr>
        <w:t>ๆ</w:t>
      </w:r>
      <w:r w:rsidR="00314A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1C81">
        <w:rPr>
          <w:rFonts w:ascii="TH SarabunIT๙" w:hAnsi="TH SarabunIT๙" w:cs="TH SarabunIT๙"/>
          <w:sz w:val="32"/>
          <w:szCs w:val="32"/>
          <w:cs/>
        </w:rPr>
        <w:t>ที่เ</w:t>
      </w:r>
      <w:r w:rsidRPr="005A1C81">
        <w:rPr>
          <w:rFonts w:ascii="TH SarabunIT๙" w:hAnsi="TH SarabunIT๙" w:cs="TH SarabunIT๙"/>
          <w:kern w:val="16"/>
          <w:sz w:val="32"/>
          <w:szCs w:val="32"/>
          <w:cs/>
        </w:rPr>
        <w:t>กี่ยวกับการส่งเสริมการพัฒนาฝีมือแรงงานตามหลักเกณฑ์ที่คณะกรรมการประกาศกำหนด</w:t>
      </w:r>
    </w:p>
    <w:p w14:paraId="3A9C409C" w14:textId="464C2ABA" w:rsidR="003735D7" w:rsidRPr="001C2572" w:rsidRDefault="003735D7" w:rsidP="003735D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2572">
        <w:rPr>
          <w:rFonts w:ascii="TH SarabunIT๙" w:hAnsi="TH SarabunIT๙" w:cs="TH SarabunIT๙" w:hint="cs"/>
          <w:sz w:val="32"/>
          <w:szCs w:val="32"/>
          <w:cs/>
        </w:rPr>
        <w:tab/>
        <w:t>แผนปฏิบัติการด้านกองทุนพัฒนาฝีมือแรงงาน</w:t>
      </w:r>
      <w:r w:rsidR="008E12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2572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F43D91" w:rsidRPr="001C257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E12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686" w:rsidRPr="001C257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C2572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F43D91" w:rsidRPr="001C2572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1C2572">
        <w:rPr>
          <w:rFonts w:ascii="TH SarabunIT๙" w:hAnsi="TH SarabunIT๙" w:cs="TH SarabunIT๙" w:hint="cs"/>
          <w:sz w:val="32"/>
          <w:szCs w:val="32"/>
          <w:cs/>
        </w:rPr>
        <w:t xml:space="preserve"> กำหนด</w:t>
      </w:r>
      <w:r w:rsidRPr="001C2572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Pr="001C2572">
        <w:rPr>
          <w:rFonts w:ascii="TH SarabunIT๙" w:hAnsi="TH SarabunIT๙" w:cs="TH SarabunIT๙" w:hint="cs"/>
          <w:sz w:val="32"/>
          <w:szCs w:val="32"/>
          <w:cs/>
        </w:rPr>
        <w:t xml:space="preserve">กองทุนพัฒนาฝีมือแรงงาน </w:t>
      </w:r>
      <w:r w:rsidRPr="001C2572">
        <w:rPr>
          <w:rFonts w:ascii="TH SarabunIT๙" w:hAnsi="TH SarabunIT๙" w:cs="TH SarabunIT๙"/>
          <w:sz w:val="32"/>
          <w:szCs w:val="32"/>
        </w:rPr>
        <w:t xml:space="preserve">: </w:t>
      </w:r>
      <w:r w:rsidRPr="001C2572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ส่งเสริมและสนับสนุนการพัฒนาศักยภาพคนทำงานและผู้ประกอบกิจการ</w:t>
      </w:r>
      <w:r w:rsidR="002C1CAE">
        <w:rPr>
          <w:rFonts w:ascii="TH SarabunIT๙" w:hAnsi="TH SarabunIT๙" w:cs="TH SarabunIT๙"/>
          <w:sz w:val="32"/>
          <w:szCs w:val="32"/>
          <w:cs/>
        </w:rPr>
        <w:br/>
      </w:r>
      <w:r w:rsidRPr="001C2572">
        <w:rPr>
          <w:rFonts w:ascii="TH SarabunIT๙" w:hAnsi="TH SarabunIT๙" w:cs="TH SarabunIT๙"/>
          <w:sz w:val="32"/>
          <w:szCs w:val="32"/>
          <w:cs/>
        </w:rPr>
        <w:t>ให้สอดคล้องกับความต้องการของตลาดแรงงานและการเปลี่ยนแปลงเศรษฐกิจแบบเดิมไปสู่เศรษฐกิจ</w:t>
      </w:r>
      <w:r w:rsidR="002C1CAE">
        <w:rPr>
          <w:rFonts w:ascii="TH SarabunIT๙" w:hAnsi="TH SarabunIT๙" w:cs="TH SarabunIT๙"/>
          <w:sz w:val="32"/>
          <w:szCs w:val="32"/>
          <w:cs/>
        </w:rPr>
        <w:br/>
      </w:r>
      <w:r w:rsidRPr="001C2572">
        <w:rPr>
          <w:rFonts w:ascii="TH SarabunIT๙" w:hAnsi="TH SarabunIT๙" w:cs="TH SarabunIT๙"/>
          <w:sz w:val="32"/>
          <w:szCs w:val="32"/>
          <w:cs/>
        </w:rPr>
        <w:t>ที่ขับเคลื่อนด้วยนวัตกรรม มุ่งสู่ไทยแลนด์ 4.0</w:t>
      </w:r>
      <w:r w:rsidR="00347F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1CAE">
        <w:rPr>
          <w:rFonts w:ascii="TH SarabunIT๙" w:hAnsi="TH SarabunIT๙" w:cs="TH SarabunIT๙" w:hint="cs"/>
          <w:sz w:val="32"/>
          <w:szCs w:val="32"/>
          <w:cs/>
        </w:rPr>
        <w:t>โดยมีภารกิจในการส่งเสริมและสนับสนุนคนทำงาน</w:t>
      </w:r>
      <w:r w:rsidR="002C1CAE">
        <w:rPr>
          <w:rFonts w:ascii="TH SarabunIT๙" w:hAnsi="TH SarabunIT๙" w:cs="TH SarabunIT๙"/>
          <w:sz w:val="32"/>
          <w:szCs w:val="32"/>
          <w:cs/>
        </w:rPr>
        <w:br/>
      </w:r>
      <w:r w:rsidR="002C1CAE">
        <w:rPr>
          <w:rFonts w:ascii="TH SarabunIT๙" w:hAnsi="TH SarabunIT๙" w:cs="TH SarabunIT๙" w:hint="cs"/>
          <w:sz w:val="32"/>
          <w:szCs w:val="32"/>
          <w:cs/>
        </w:rPr>
        <w:t>ให้มีการพัฒนา</w:t>
      </w:r>
      <w:r w:rsidR="002308E5">
        <w:rPr>
          <w:rFonts w:ascii="TH SarabunIT๙" w:hAnsi="TH SarabunIT๙" w:cs="TH SarabunIT๙" w:hint="cs"/>
          <w:sz w:val="32"/>
          <w:szCs w:val="32"/>
          <w:cs/>
        </w:rPr>
        <w:t>ศัก</w:t>
      </w:r>
      <w:r w:rsidR="002C1CAE">
        <w:rPr>
          <w:rFonts w:ascii="TH SarabunIT๙" w:hAnsi="TH SarabunIT๙" w:cs="TH SarabunIT๙" w:hint="cs"/>
          <w:sz w:val="32"/>
          <w:szCs w:val="32"/>
          <w:cs/>
        </w:rPr>
        <w:t>ยภาพเพื่อเพิ่มผลิตภาพ และมีทักษาะฝีมือได้มาตรฐานสามารถแข่งขันได้ในเวทีโลก</w:t>
      </w:r>
      <w:r w:rsidR="002C1CAE">
        <w:rPr>
          <w:rFonts w:ascii="TH SarabunIT๙" w:hAnsi="TH SarabunIT๙" w:cs="TH SarabunIT๙"/>
          <w:sz w:val="32"/>
          <w:szCs w:val="32"/>
          <w:cs/>
        </w:rPr>
        <w:br/>
      </w:r>
      <w:r w:rsidR="002C1CAE">
        <w:rPr>
          <w:rFonts w:ascii="TH SarabunIT๙" w:hAnsi="TH SarabunIT๙" w:cs="TH SarabunIT๙" w:hint="cs"/>
          <w:sz w:val="32"/>
          <w:szCs w:val="32"/>
          <w:cs/>
        </w:rPr>
        <w:t>รวมทั้งส่งเสริมและสนับสนุนให</w:t>
      </w:r>
      <w:r w:rsidR="00FD77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C1CAE">
        <w:rPr>
          <w:rFonts w:ascii="TH SarabunIT๙" w:hAnsi="TH SarabunIT๙" w:cs="TH SarabunIT๙" w:hint="cs"/>
          <w:sz w:val="32"/>
          <w:szCs w:val="32"/>
          <w:cs/>
        </w:rPr>
        <w:t>ผู้ประกอบกิจการ เตรียมความพร้อมให้แก่คนทำงานเพื่อเพิ่มศักยภาพ</w:t>
      </w:r>
      <w:r w:rsidR="002C1CAE">
        <w:rPr>
          <w:rFonts w:ascii="TH SarabunIT๙" w:hAnsi="TH SarabunIT๙" w:cs="TH SarabunIT๙"/>
          <w:sz w:val="32"/>
          <w:szCs w:val="32"/>
          <w:cs/>
        </w:rPr>
        <w:br/>
      </w:r>
      <w:r w:rsidR="002C1CAE">
        <w:rPr>
          <w:rFonts w:ascii="TH SarabunIT๙" w:hAnsi="TH SarabunIT๙" w:cs="TH SarabunIT๙" w:hint="cs"/>
          <w:sz w:val="32"/>
          <w:szCs w:val="32"/>
          <w:cs/>
        </w:rPr>
        <w:t>ในการแข่งขันทางเศรษฐกิจ ซึ่งการบริหารจัดการกองทุนให้บรรลุวัตถุประสงค์มีประเด็นสำคัญเพื่อการพัฒนาวิธีการให้เกิดผลสัมฤทธิ์ตามวิสัยทัศน์ พันธกิจ ของกองทุนพัฒนาฝีมือแรงงานภายใต้ยุทธศาสตร์ที่สำคัญ ยุทธศาสตร์ที่</w:t>
      </w:r>
      <w:r w:rsidRPr="001C2572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1C2572">
        <w:rPr>
          <w:rFonts w:ascii="TH SarabunIT๙" w:hAnsi="TH SarabunIT๙" w:cs="TH SarabunIT๙"/>
          <w:sz w:val="32"/>
          <w:szCs w:val="32"/>
          <w:cs/>
        </w:rPr>
        <w:t>การสนับสนุนให้ผู้ประกอบกิจการมีส่วนร่วมในการพัฒนา</w:t>
      </w:r>
      <w:r w:rsidR="002C1CAE">
        <w:rPr>
          <w:rFonts w:ascii="TH SarabunIT๙" w:hAnsi="TH SarabunIT๙" w:cs="TH SarabunIT๙" w:hint="cs"/>
          <w:sz w:val="32"/>
          <w:szCs w:val="32"/>
          <w:cs/>
        </w:rPr>
        <w:t>คนทำงานเพื่อนำไปสู่การขับเคลื่อนการปฏิรูปประเทศ โดยอาศัยกลยุทธ์การสร้างเครือข่ายเพื่อยกระดับคุณภาพการปฏิบัติงานของทุนหมุนเวียน</w:t>
      </w:r>
    </w:p>
    <w:p w14:paraId="1767792A" w14:textId="34F46603" w:rsidR="003735D7" w:rsidRDefault="003735D7" w:rsidP="00D44DC9">
      <w:pPr>
        <w:jc w:val="thaiDistribute"/>
        <w:rPr>
          <w:rFonts w:ascii="TH SarabunIT๙" w:hAnsi="TH SarabunIT๙" w:cs="TH SarabunIT๙"/>
          <w:szCs w:val="22"/>
        </w:rPr>
      </w:pPr>
      <w:r w:rsidRPr="001C2572">
        <w:rPr>
          <w:rFonts w:ascii="TH SarabunIT๙" w:hAnsi="TH SarabunIT๙" w:cs="TH SarabunIT๙"/>
          <w:sz w:val="32"/>
          <w:szCs w:val="32"/>
          <w:cs/>
        </w:rPr>
        <w:tab/>
      </w:r>
      <w:r w:rsidRPr="001C2572">
        <w:rPr>
          <w:rFonts w:ascii="TH SarabunIT๙" w:hAnsi="TH SarabunIT๙" w:cs="TH SarabunIT๙" w:hint="cs"/>
          <w:sz w:val="32"/>
          <w:szCs w:val="32"/>
          <w:cs/>
        </w:rPr>
        <w:tab/>
        <w:t>ดังนั้น การสร้างความรู้ความเข้าใจ และการเผยแพร่ข้อมูล</w:t>
      </w:r>
      <w:r w:rsidRPr="001C2572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1C2572">
        <w:rPr>
          <w:rFonts w:ascii="TH SarabunIT๙" w:hAnsi="TH SarabunIT๙" w:cs="TH SarabunIT๙" w:hint="cs"/>
          <w:sz w:val="32"/>
          <w:szCs w:val="32"/>
          <w:cs/>
        </w:rPr>
        <w:t>แก่ผู้ประกอบกิจการ</w:t>
      </w:r>
      <w:r w:rsidR="00287686" w:rsidRPr="001C2572">
        <w:rPr>
          <w:rFonts w:ascii="TH SarabunIT๙" w:eastAsia="Dotum" w:hAnsi="TH SarabunIT๙" w:cs="TH SarabunIT๙" w:hint="cs"/>
          <w:sz w:val="32"/>
          <w:szCs w:val="32"/>
          <w:cs/>
        </w:rPr>
        <w:t>ผู้ดำเนินการทดสอบมาตรฐานฝีมือแรงงานตามมาตรา</w:t>
      </w:r>
      <w:r w:rsidR="00287686" w:rsidRPr="001C2572">
        <w:rPr>
          <w:rFonts w:ascii="TH SarabunIT๙" w:eastAsia="Dotum" w:hAnsi="TH SarabunIT๙" w:cs="TH SarabunIT๙"/>
          <w:sz w:val="32"/>
          <w:szCs w:val="32"/>
          <w:cs/>
        </w:rPr>
        <w:t xml:space="preserve"> 24</w:t>
      </w:r>
      <w:r w:rsidR="00287686" w:rsidRPr="001C2572">
        <w:rPr>
          <w:rFonts w:ascii="TH SarabunIT๙" w:eastAsia="Dotum" w:hAnsi="TH SarabunIT๙" w:cs="TH SarabunIT๙" w:hint="cs"/>
          <w:sz w:val="32"/>
          <w:szCs w:val="32"/>
          <w:cs/>
        </w:rPr>
        <w:t xml:space="preserve"> และศูนย์ประเมินความรู้ความสามารถตามมาตรา</w:t>
      </w:r>
      <w:r w:rsidR="00287686" w:rsidRPr="001C2572">
        <w:rPr>
          <w:rFonts w:ascii="TH SarabunIT๙" w:eastAsia="Dotum" w:hAnsi="TH SarabunIT๙" w:cs="TH SarabunIT๙"/>
          <w:sz w:val="32"/>
          <w:szCs w:val="32"/>
          <w:cs/>
        </w:rPr>
        <w:t xml:space="preserve"> 26/4 (2)</w:t>
      </w:r>
      <w:r w:rsidR="00D44DC9">
        <w:rPr>
          <w:rFonts w:ascii="TH SarabunIT๙" w:eastAsia="Dotum" w:hAnsi="TH SarabunIT๙" w:cs="TH SarabunIT๙" w:hint="cs"/>
          <w:sz w:val="32"/>
          <w:szCs w:val="32"/>
          <w:cs/>
        </w:rPr>
        <w:t xml:space="preserve"> </w:t>
      </w:r>
      <w:r w:rsidR="00205E88" w:rsidRPr="001C2572">
        <w:rPr>
          <w:rFonts w:ascii="TH SarabunIT๙" w:eastAsia="Dotum" w:hAnsi="TH SarabunIT๙" w:cs="TH SarabunIT๙" w:hint="cs"/>
          <w:sz w:val="32"/>
          <w:szCs w:val="32"/>
          <w:cs/>
        </w:rPr>
        <w:t>ที่</w:t>
      </w:r>
      <w:r w:rsidR="00287686" w:rsidRPr="001C2572">
        <w:rPr>
          <w:rFonts w:ascii="TH SarabunIT๙" w:eastAsia="Dotum" w:hAnsi="TH SarabunIT๙" w:cs="TH SarabunIT๙" w:hint="cs"/>
          <w:sz w:val="32"/>
          <w:szCs w:val="32"/>
          <w:cs/>
        </w:rPr>
        <w:t>ดำเนินการส่งเสริมการพัฒนาฝีมือแรงงาน ตาม</w:t>
      </w:r>
      <w:r w:rsidR="00287686" w:rsidRPr="001C2572">
        <w:rPr>
          <w:rFonts w:ascii="TH SarabunIT๙" w:hAnsi="TH SarabunIT๙" w:cs="TH SarabunIT๙" w:hint="cs"/>
          <w:sz w:val="32"/>
          <w:szCs w:val="32"/>
          <w:cs/>
        </w:rPr>
        <w:t>พระราชบัญญัติส่งเสริมการพัฒนาฝีมือแรงงาน พ.ศ. 2545 และที่แก้ไขเพิ่มเติม</w:t>
      </w:r>
      <w:r w:rsidR="00D44D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2572">
        <w:rPr>
          <w:rFonts w:ascii="TH SarabunIT๙" w:hAnsi="TH SarabunIT๙" w:cs="TH SarabunIT๙"/>
          <w:sz w:val="32"/>
          <w:szCs w:val="32"/>
          <w:cs/>
        </w:rPr>
        <w:t>จึงเป็นเครื่องมือสำคัญในการสื่อสารให้</w:t>
      </w:r>
      <w:r w:rsidR="00205E88" w:rsidRPr="001C2572">
        <w:rPr>
          <w:rFonts w:ascii="TH SarabunIT๙" w:hAnsi="TH SarabunIT๙" w:cs="TH SarabunIT๙" w:hint="cs"/>
          <w:sz w:val="32"/>
          <w:szCs w:val="32"/>
          <w:cs/>
        </w:rPr>
        <w:t>กลุ่มดังกล่าว</w:t>
      </w:r>
      <w:r w:rsidRPr="001C2572">
        <w:rPr>
          <w:rFonts w:ascii="TH SarabunIT๙" w:hAnsi="TH SarabunIT๙" w:cs="TH SarabunIT๙" w:hint="cs"/>
          <w:sz w:val="32"/>
          <w:szCs w:val="32"/>
          <w:cs/>
        </w:rPr>
        <w:t>ทราบถึง</w:t>
      </w:r>
      <w:r w:rsidRPr="001C2572">
        <w:rPr>
          <w:rFonts w:ascii="TH SarabunIT๙" w:hAnsi="TH SarabunIT๙" w:cs="TH SarabunIT๙"/>
          <w:sz w:val="32"/>
          <w:szCs w:val="32"/>
          <w:cs/>
        </w:rPr>
        <w:t>สิทธิประโยชน์</w:t>
      </w:r>
      <w:r w:rsidR="00D44DC9">
        <w:rPr>
          <w:rFonts w:ascii="TH SarabunIT๙" w:hAnsi="TH SarabunIT๙" w:cs="TH SarabunIT๙"/>
          <w:sz w:val="32"/>
          <w:szCs w:val="32"/>
          <w:cs/>
        </w:rPr>
        <w:br/>
      </w:r>
      <w:r w:rsidR="00205E88" w:rsidRPr="001C257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205E88" w:rsidRPr="00D44DC9">
        <w:rPr>
          <w:rFonts w:ascii="TH SarabunIT๙" w:hAnsi="TH SarabunIT๙" w:cs="TH SarabunIT๙" w:hint="cs"/>
          <w:spacing w:val="4"/>
          <w:sz w:val="32"/>
          <w:szCs w:val="32"/>
          <w:cs/>
        </w:rPr>
        <w:t>จะได้รับจากกองทุนพัฒนาฝีมือแรงงาน</w:t>
      </w:r>
      <w:r w:rsidR="00017AE1" w:rsidRPr="00D44DC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ในเรื่องการให้เงินกู้ยืม การให้เงินช่วยเหลือหรืออุดหนุน </w:t>
      </w:r>
      <w:r w:rsidR="00B4682A" w:rsidRPr="00D44DC9">
        <w:rPr>
          <w:rFonts w:ascii="TH SarabunIT๙" w:hAnsi="TH SarabunIT๙" w:cs="TH SarabunIT๙" w:hint="cs"/>
          <w:spacing w:val="4"/>
          <w:sz w:val="32"/>
          <w:szCs w:val="32"/>
          <w:cs/>
        </w:rPr>
        <w:t>รวมถึง</w:t>
      </w:r>
      <w:r w:rsidR="00D44DC9" w:rsidRPr="00D44DC9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="00017AE1" w:rsidRPr="00D44DC9">
        <w:rPr>
          <w:rFonts w:ascii="TH SarabunIT๙" w:hAnsi="TH SarabunIT๙" w:cs="TH SarabunIT๙" w:hint="cs"/>
          <w:spacing w:val="4"/>
          <w:sz w:val="32"/>
          <w:szCs w:val="32"/>
          <w:cs/>
        </w:rPr>
        <w:t>การประเมินเงินสมทบกองทุนพัฒนาฝีมือแรงงานซึ่งเป็นการส่งเสริมให้</w:t>
      </w:r>
      <w:r w:rsidRPr="00D44DC9">
        <w:rPr>
          <w:rFonts w:ascii="TH SarabunIT๙" w:hAnsi="TH SarabunIT๙" w:cs="TH SarabunIT๙"/>
          <w:spacing w:val="4"/>
          <w:sz w:val="32"/>
          <w:szCs w:val="32"/>
          <w:cs/>
        </w:rPr>
        <w:t>ดำเนินการพัฒนาฝีมือแรงงาน</w:t>
      </w:r>
      <w:r w:rsidR="00D44DC9">
        <w:rPr>
          <w:rFonts w:ascii="TH SarabunIT๙" w:hAnsi="TH SarabunIT๙" w:cs="TH SarabunIT๙"/>
          <w:sz w:val="32"/>
          <w:szCs w:val="32"/>
          <w:cs/>
        </w:rPr>
        <w:br/>
      </w:r>
      <w:r w:rsidRPr="001C2572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ตามพระราชบัญญัติส่งเสริมการพัฒนาฝีมือแรงงาน พ.ศ. 2545 และที่แก้ไขเพิ่มเติม</w:t>
      </w:r>
      <w:r w:rsidR="00D44D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2572">
        <w:rPr>
          <w:rFonts w:ascii="TH SarabunIT๙" w:hAnsi="TH SarabunIT๙" w:cs="TH SarabunIT๙" w:hint="cs"/>
          <w:sz w:val="32"/>
          <w:szCs w:val="32"/>
          <w:cs/>
        </w:rPr>
        <w:t>ทำให้เกิดเครือข่าย</w:t>
      </w:r>
      <w:r w:rsidR="00D44DC9">
        <w:rPr>
          <w:rFonts w:ascii="TH SarabunIT๙" w:hAnsi="TH SarabunIT๙" w:cs="TH SarabunIT๙"/>
          <w:sz w:val="32"/>
          <w:szCs w:val="32"/>
          <w:cs/>
        </w:rPr>
        <w:br/>
      </w:r>
      <w:r w:rsidRPr="001C2572">
        <w:rPr>
          <w:rFonts w:ascii="TH SarabunIT๙" w:hAnsi="TH SarabunIT๙" w:cs="TH SarabunIT๙" w:hint="cs"/>
          <w:sz w:val="32"/>
          <w:szCs w:val="32"/>
          <w:cs/>
        </w:rPr>
        <w:lastRenderedPageBreak/>
        <w:t>ความร่วมมือและสร้างแรงจูงใจ</w:t>
      </w:r>
      <w:r w:rsidR="00AB6053" w:rsidRPr="001C257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05E88" w:rsidRPr="001C2572">
        <w:rPr>
          <w:rFonts w:ascii="TH SarabunIT๙" w:hAnsi="TH SarabunIT๙" w:cs="TH SarabunIT๙" w:hint="cs"/>
          <w:sz w:val="32"/>
          <w:szCs w:val="32"/>
          <w:cs/>
        </w:rPr>
        <w:t>กลุ่มดังกล่าว</w:t>
      </w:r>
      <w:r w:rsidRPr="001C2572">
        <w:rPr>
          <w:rFonts w:ascii="TH SarabunIT๙" w:hAnsi="TH SarabunIT๙" w:cs="TH SarabunIT๙" w:hint="cs"/>
          <w:sz w:val="32"/>
          <w:szCs w:val="32"/>
          <w:cs/>
        </w:rPr>
        <w:t>เข้าถึงการให้</w:t>
      </w:r>
      <w:r w:rsidRPr="001C2572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Pr="001C2572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1C2572">
        <w:rPr>
          <w:rFonts w:ascii="TH SarabunIT๙" w:hAnsi="TH SarabunIT๙" w:cs="TH SarabunIT๙"/>
          <w:sz w:val="32"/>
          <w:szCs w:val="32"/>
          <w:cs/>
        </w:rPr>
        <w:t xml:space="preserve">กองทุนพัฒนาฝีมือแรงงานเพิ่มขึ้น </w:t>
      </w:r>
      <w:r w:rsidR="00D44DC9">
        <w:rPr>
          <w:rFonts w:ascii="TH SarabunIT๙" w:hAnsi="TH SarabunIT๙" w:cs="TH SarabunIT๙"/>
          <w:sz w:val="32"/>
          <w:szCs w:val="32"/>
          <w:cs/>
        </w:rPr>
        <w:br/>
      </w:r>
      <w:r w:rsidRPr="00D44DC9">
        <w:rPr>
          <w:rFonts w:ascii="TH SarabunIT๙" w:hAnsi="TH SarabunIT๙" w:cs="TH SarabunIT๙" w:hint="cs"/>
          <w:spacing w:val="-6"/>
          <w:sz w:val="32"/>
          <w:szCs w:val="32"/>
          <w:cs/>
        </w:rPr>
        <w:t>กองส่งเสริมการพัฒนาฝีมือแรงงาน จึงจัดทำโครงการสัมมนา เรื่อง สิทธิประโยชน์จากกองทุนพัฒนาฝีมือแรงงาน</w:t>
      </w:r>
      <w:r w:rsidRPr="001C2572">
        <w:rPr>
          <w:rFonts w:ascii="TH SarabunIT๙" w:eastAsia="Angsana New" w:hAnsi="TH SarabunIT๙" w:cs="TH SarabunIT๙" w:hint="cs"/>
          <w:sz w:val="32"/>
          <w:szCs w:val="32"/>
          <w:cs/>
        </w:rPr>
        <w:t>ภายใต้</w:t>
      </w:r>
      <w:bookmarkStart w:id="0" w:name="_Hlk83385016"/>
      <w:r w:rsidRPr="001C2572">
        <w:rPr>
          <w:rFonts w:ascii="TH SarabunIT๙" w:eastAsia="Angsana New" w:hAnsi="TH SarabunIT๙" w:cs="TH SarabunIT๙"/>
          <w:sz w:val="32"/>
          <w:szCs w:val="32"/>
          <w:cs/>
        </w:rPr>
        <w:t>พระราชบัญญัติส่งเสริมการพัฒนาฝีมือแรงงาน</w:t>
      </w:r>
      <w:r w:rsidRPr="001C257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พ</w:t>
      </w:r>
      <w:r w:rsidRPr="001C2572">
        <w:rPr>
          <w:rFonts w:ascii="TH SarabunIT๙" w:eastAsia="Angsana New" w:hAnsi="TH SarabunIT๙" w:cs="TH SarabunIT๙"/>
          <w:sz w:val="32"/>
          <w:szCs w:val="32"/>
        </w:rPr>
        <w:t>.</w:t>
      </w:r>
      <w:r w:rsidRPr="001C2572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1C2572">
        <w:rPr>
          <w:rFonts w:ascii="TH SarabunIT๙" w:eastAsia="Angsana New" w:hAnsi="TH SarabunIT๙" w:cs="TH SarabunIT๙"/>
          <w:sz w:val="32"/>
          <w:szCs w:val="32"/>
        </w:rPr>
        <w:t xml:space="preserve">. 2545 </w:t>
      </w:r>
      <w:r w:rsidRPr="001C2572">
        <w:rPr>
          <w:rFonts w:ascii="TH SarabunIT๙" w:eastAsia="Angsana New" w:hAnsi="TH SarabunIT๙" w:cs="TH SarabunIT๙"/>
          <w:sz w:val="32"/>
          <w:szCs w:val="32"/>
          <w:cs/>
        </w:rPr>
        <w:t>และที่แก้ไขเพิ่มเติม</w:t>
      </w:r>
      <w:bookmarkEnd w:id="0"/>
      <w:r w:rsidR="00D44DC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BC779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2567</w:t>
      </w:r>
    </w:p>
    <w:p w14:paraId="05845496" w14:textId="77777777" w:rsidR="001C2572" w:rsidRPr="001C2572" w:rsidRDefault="001C2572" w:rsidP="003735D7">
      <w:pPr>
        <w:jc w:val="thaiDistribute"/>
        <w:rPr>
          <w:rFonts w:ascii="TH SarabunIT๙" w:hAnsi="TH SarabunIT๙" w:cs="TH SarabunIT๙"/>
          <w:szCs w:val="22"/>
        </w:rPr>
      </w:pPr>
    </w:p>
    <w:p w14:paraId="40ADC3E0" w14:textId="349F33D1" w:rsidR="002E7E87" w:rsidRDefault="00DB3556" w:rsidP="00047F8A">
      <w:pPr>
        <w:tabs>
          <w:tab w:val="left" w:pos="284"/>
          <w:tab w:val="left" w:pos="1418"/>
          <w:tab w:val="left" w:pos="1820"/>
          <w:tab w:val="left" w:pos="3360"/>
          <w:tab w:val="left" w:pos="3514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E7E87" w:rsidRPr="00205B2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47F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E87" w:rsidRPr="00205B29">
        <w:rPr>
          <w:rFonts w:ascii="TH SarabunIT๙" w:hAnsi="TH SarabunIT๙" w:cs="TH SarabunIT๙"/>
          <w:b/>
          <w:bCs/>
          <w:sz w:val="28"/>
          <w:szCs w:val="32"/>
          <w:cs/>
        </w:rPr>
        <w:t>วัตถุประสงค์</w:t>
      </w:r>
    </w:p>
    <w:p w14:paraId="654049DB" w14:textId="41D6184B" w:rsidR="00AB6053" w:rsidRPr="00AB6053" w:rsidRDefault="00AB6053" w:rsidP="00AB6053">
      <w:pPr>
        <w:tabs>
          <w:tab w:val="left" w:pos="1418"/>
          <w:tab w:val="left" w:pos="1820"/>
          <w:tab w:val="left" w:pos="3360"/>
          <w:tab w:val="left" w:pos="351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B6053">
        <w:rPr>
          <w:rFonts w:ascii="TH SarabunIT๙" w:hAnsi="TH SarabunIT๙" w:cs="TH SarabunIT๙"/>
          <w:sz w:val="32"/>
          <w:szCs w:val="32"/>
          <w:cs/>
        </w:rPr>
        <w:tab/>
      </w:r>
      <w:r w:rsidR="00F851B8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AB6053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AB6053">
        <w:rPr>
          <w:rFonts w:ascii="TH SarabunIT๙" w:hAnsi="TH SarabunIT๙" w:cs="TH SarabunIT๙"/>
          <w:sz w:val="32"/>
          <w:szCs w:val="32"/>
          <w:cs/>
        </w:rPr>
        <w:tab/>
      </w:r>
      <w:r w:rsidRPr="00AB6053">
        <w:rPr>
          <w:rFonts w:ascii="TH SarabunIT๙" w:hAnsi="TH SarabunIT๙" w:cs="TH SarabunIT๙" w:hint="cs"/>
          <w:sz w:val="32"/>
          <w:szCs w:val="32"/>
          <w:cs/>
        </w:rPr>
        <w:t xml:space="preserve">เพื่อสร้างความรู้ความเข้าใจพระราชบัญญัติส่งเสริมการพัฒนาฝีมือแรงงาน </w:t>
      </w:r>
      <w:r w:rsidR="00B4682A">
        <w:rPr>
          <w:rFonts w:ascii="TH SarabunIT๙" w:hAnsi="TH SarabunIT๙" w:cs="TH SarabunIT๙" w:hint="cs"/>
          <w:sz w:val="32"/>
          <w:szCs w:val="32"/>
          <w:cs/>
        </w:rPr>
        <w:t>พ.ศ. 2545 และที่แก้ไขเพิ่มเติม</w:t>
      </w:r>
    </w:p>
    <w:p w14:paraId="6E5E3C75" w14:textId="4D6ECDE3" w:rsidR="00AB6053" w:rsidRDefault="00AB6053" w:rsidP="00AB6053">
      <w:pPr>
        <w:tabs>
          <w:tab w:val="left" w:pos="1418"/>
          <w:tab w:val="left" w:pos="1820"/>
          <w:tab w:val="left" w:pos="3360"/>
          <w:tab w:val="left" w:pos="3514"/>
        </w:tabs>
        <w:jc w:val="thaiDistribute"/>
        <w:rPr>
          <w:rFonts w:ascii="TH SarabunIT๙" w:eastAsia="Dotum" w:hAnsi="TH SarabunIT๙" w:cs="TH SarabunIT๙"/>
          <w:sz w:val="32"/>
          <w:szCs w:val="32"/>
        </w:rPr>
      </w:pPr>
      <w:r w:rsidRPr="00B4682A">
        <w:rPr>
          <w:rFonts w:ascii="TH SarabunIT๙" w:hAnsi="TH SarabunIT๙" w:cs="TH SarabunIT๙"/>
          <w:sz w:val="32"/>
          <w:szCs w:val="32"/>
          <w:cs/>
        </w:rPr>
        <w:tab/>
      </w:r>
      <w:r w:rsidR="00F851B8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B4682A">
        <w:rPr>
          <w:rFonts w:ascii="TH SarabunIT๙" w:hAnsi="TH SarabunIT๙" w:cs="TH SarabunIT๙" w:hint="cs"/>
          <w:sz w:val="32"/>
          <w:szCs w:val="32"/>
          <w:cs/>
        </w:rPr>
        <w:t>.2</w:t>
      </w:r>
      <w:r w:rsidRPr="00B4682A">
        <w:rPr>
          <w:rFonts w:ascii="TH SarabunIT๙" w:hAnsi="TH SarabunIT๙" w:cs="TH SarabunIT๙"/>
          <w:sz w:val="32"/>
          <w:szCs w:val="32"/>
          <w:cs/>
        </w:rPr>
        <w:tab/>
      </w:r>
      <w:r w:rsidRPr="00B4682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4A3F48">
        <w:rPr>
          <w:rFonts w:ascii="TH SarabunIT๙" w:hAnsi="TH SarabunIT๙" w:cs="TH SarabunIT๙" w:hint="cs"/>
          <w:sz w:val="32"/>
          <w:szCs w:val="32"/>
          <w:cs/>
        </w:rPr>
        <w:t>ชี้แจงการ</w:t>
      </w:r>
      <w:r w:rsidR="00B4682A" w:rsidRPr="00B4682A">
        <w:rPr>
          <w:rFonts w:ascii="TH SarabunIT๙" w:hAnsi="TH SarabunIT๙" w:cs="TH SarabunIT๙" w:hint="cs"/>
          <w:sz w:val="32"/>
          <w:szCs w:val="32"/>
          <w:cs/>
        </w:rPr>
        <w:t>ดำเนินงานของ</w:t>
      </w:r>
      <w:r w:rsidR="00B4682A" w:rsidRPr="00B4682A">
        <w:rPr>
          <w:rFonts w:ascii="TH SarabunIT๙" w:hAnsi="TH SarabunIT๙" w:cs="TH SarabunIT๙"/>
          <w:sz w:val="32"/>
          <w:szCs w:val="32"/>
          <w:cs/>
        </w:rPr>
        <w:t>กองทุนพัฒนาฝีมือแรงงาน</w:t>
      </w:r>
      <w:r w:rsidR="00B4682A" w:rsidRPr="00B4682A">
        <w:rPr>
          <w:rFonts w:ascii="TH SarabunIT๙" w:eastAsia="Dotum" w:hAnsi="TH SarabunIT๙" w:cs="TH SarabunIT๙" w:hint="cs"/>
          <w:sz w:val="32"/>
          <w:szCs w:val="32"/>
          <w:cs/>
        </w:rPr>
        <w:t>และสิทธิประโยชน์จากกองทุนพัฒนาฝีมือแรงงานในการส่งเสริมและสนับสนุนการพัฒนาฝีมือแรงงาน</w:t>
      </w:r>
      <w:r w:rsidR="00B4682A">
        <w:rPr>
          <w:rFonts w:ascii="TH SarabunIT๙" w:eastAsia="Dotum" w:hAnsi="TH SarabunIT๙" w:cs="TH SarabunIT๙" w:hint="cs"/>
          <w:sz w:val="32"/>
          <w:szCs w:val="32"/>
          <w:cs/>
        </w:rPr>
        <w:t xml:space="preserve"> ได้แก่ การให้เงินกู้ยืมและการให้เงินช่วยเหลือหรืออุดหนุน </w:t>
      </w:r>
    </w:p>
    <w:p w14:paraId="304255E8" w14:textId="77777777" w:rsidR="00570265" w:rsidRDefault="00B4682A" w:rsidP="00AB6053">
      <w:pPr>
        <w:tabs>
          <w:tab w:val="left" w:pos="1418"/>
          <w:tab w:val="left" w:pos="1820"/>
          <w:tab w:val="left" w:pos="3360"/>
          <w:tab w:val="left" w:pos="351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Dotum" w:hAnsi="TH SarabunIT๙" w:cs="TH SarabunIT๙"/>
          <w:sz w:val="32"/>
          <w:szCs w:val="32"/>
          <w:cs/>
        </w:rPr>
        <w:tab/>
      </w:r>
      <w:r w:rsidR="00F851B8">
        <w:rPr>
          <w:rFonts w:ascii="TH SarabunIT๙" w:eastAsia="Dotum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Dotum" w:hAnsi="TH SarabunIT๙" w:cs="TH SarabunIT๙" w:hint="cs"/>
          <w:sz w:val="32"/>
          <w:szCs w:val="32"/>
          <w:cs/>
        </w:rPr>
        <w:t>.3</w:t>
      </w:r>
      <w:r>
        <w:rPr>
          <w:rFonts w:ascii="TH SarabunIT๙" w:eastAsia="Dotum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4A3F48"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BE6AB4">
        <w:rPr>
          <w:rFonts w:ascii="TH SarabunIT๙" w:hAnsi="TH SarabunIT๙" w:cs="TH SarabunIT๙" w:hint="cs"/>
          <w:sz w:val="32"/>
          <w:szCs w:val="32"/>
          <w:cs/>
        </w:rPr>
        <w:t>การยื่นแบบแสดงการส่งเงินสมทบกองทุนพัฒนาฝีมือแรงงาน ประจำปี (</w:t>
      </w:r>
      <w:proofErr w:type="spellStart"/>
      <w:r w:rsidR="00BE6AB4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BE6AB4">
        <w:rPr>
          <w:rFonts w:ascii="TH SarabunIT๙" w:hAnsi="TH SarabunIT๙" w:cs="TH SarabunIT๙" w:hint="cs"/>
          <w:sz w:val="32"/>
          <w:szCs w:val="32"/>
          <w:cs/>
        </w:rPr>
        <w:t xml:space="preserve">.2) </w:t>
      </w:r>
      <w:r>
        <w:rPr>
          <w:rFonts w:ascii="TH SarabunIT๙" w:hAnsi="TH SarabunIT๙" w:cs="TH SarabunIT๙" w:hint="cs"/>
          <w:sz w:val="32"/>
          <w:szCs w:val="32"/>
          <w:cs/>
        </w:rPr>
        <w:t>และวิธีการประเมินเงินสมทบกองทุนพัฒนาฝีมือแรงงาน</w:t>
      </w:r>
    </w:p>
    <w:p w14:paraId="7BE6736E" w14:textId="168C5CF1" w:rsidR="00EF6A7C" w:rsidRDefault="00DB3556" w:rsidP="00047F8A">
      <w:pPr>
        <w:tabs>
          <w:tab w:val="left" w:pos="0"/>
          <w:tab w:val="left" w:pos="284"/>
          <w:tab w:val="left" w:pos="567"/>
          <w:tab w:val="left" w:pos="851"/>
          <w:tab w:val="left" w:pos="1134"/>
        </w:tabs>
        <w:spacing w:before="120"/>
        <w:jc w:val="thaiDistribute"/>
        <w:rPr>
          <w:rFonts w:ascii="TH SarabunIT๙" w:eastAsia="Dotum" w:hAnsi="TH SarabunIT๙" w:cs="TH SarabunIT๙"/>
          <w:sz w:val="32"/>
          <w:szCs w:val="32"/>
        </w:rPr>
      </w:pPr>
      <w:r>
        <w:rPr>
          <w:rFonts w:ascii="TH SarabunIT๙" w:eastAsia="Dotum" w:hAnsi="TH SarabunIT๙" w:cs="TH SarabunIT๙" w:hint="cs"/>
          <w:b/>
          <w:bCs/>
          <w:sz w:val="32"/>
          <w:szCs w:val="32"/>
          <w:cs/>
        </w:rPr>
        <w:t>6.</w:t>
      </w:r>
      <w:r w:rsidR="00047F8A">
        <w:rPr>
          <w:rFonts w:ascii="TH SarabunIT๙" w:eastAsia="Dotum" w:hAnsi="TH SarabunIT๙" w:cs="TH SarabunIT๙"/>
          <w:b/>
          <w:bCs/>
          <w:sz w:val="32"/>
          <w:szCs w:val="32"/>
          <w:cs/>
        </w:rPr>
        <w:tab/>
      </w:r>
      <w:r w:rsidR="00035CA9" w:rsidRPr="00035CA9">
        <w:rPr>
          <w:rFonts w:ascii="TH SarabunIT๙" w:eastAsia="Dotum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52E72E1C" w14:textId="68A6F06B" w:rsidR="003735D7" w:rsidRPr="00B84697" w:rsidRDefault="003735D7" w:rsidP="003735D7">
      <w:pPr>
        <w:tabs>
          <w:tab w:val="left" w:pos="1414"/>
          <w:tab w:val="left" w:pos="1820"/>
        </w:tabs>
        <w:jc w:val="thaiDistribute"/>
        <w:rPr>
          <w:rFonts w:ascii="TH SarabunIT๙" w:eastAsia="Dotum" w:hAnsi="TH SarabunIT๙" w:cs="TH SarabunIT๙"/>
          <w:spacing w:val="-12"/>
          <w:sz w:val="32"/>
          <w:szCs w:val="32"/>
        </w:rPr>
      </w:pPr>
      <w:r>
        <w:rPr>
          <w:rFonts w:ascii="TH SarabunIT๙" w:eastAsia="Dotum" w:hAnsi="TH SarabunIT๙" w:cs="TH SarabunIT๙"/>
          <w:sz w:val="32"/>
          <w:szCs w:val="32"/>
          <w:cs/>
        </w:rPr>
        <w:tab/>
      </w:r>
      <w:r w:rsidR="00EF7EFC" w:rsidRPr="008607DB">
        <w:rPr>
          <w:rFonts w:ascii="TH SarabunIT๙" w:eastAsia="Dotum" w:hAnsi="TH SarabunIT๙" w:cs="TH SarabunIT๙" w:hint="cs"/>
          <w:spacing w:val="-6"/>
          <w:sz w:val="32"/>
          <w:szCs w:val="32"/>
          <w:cs/>
        </w:rPr>
        <w:t>ผู้</w:t>
      </w:r>
      <w:r w:rsidR="00515681" w:rsidRPr="008607DB">
        <w:rPr>
          <w:rFonts w:ascii="TH SarabunIT๙" w:eastAsia="Dotum" w:hAnsi="TH SarabunIT๙" w:cs="TH SarabunIT๙" w:hint="cs"/>
          <w:spacing w:val="-6"/>
          <w:sz w:val="32"/>
          <w:szCs w:val="32"/>
          <w:cs/>
        </w:rPr>
        <w:t>ประกอบกิจการ ผู้ดำเนินการทดสอบมาตรฐานฝีมือแรงงานตามมาตรา</w:t>
      </w:r>
      <w:r w:rsidR="00515681" w:rsidRPr="008607DB">
        <w:rPr>
          <w:rFonts w:ascii="TH SarabunIT๙" w:eastAsia="Dotum" w:hAnsi="TH SarabunIT๙" w:cs="TH SarabunIT๙"/>
          <w:spacing w:val="-6"/>
          <w:sz w:val="32"/>
          <w:szCs w:val="32"/>
          <w:cs/>
        </w:rPr>
        <w:t xml:space="preserve"> 24</w:t>
      </w:r>
      <w:r w:rsidR="00515681" w:rsidRPr="008607DB">
        <w:rPr>
          <w:rFonts w:ascii="TH SarabunIT๙" w:eastAsia="Dotum" w:hAnsi="TH SarabunIT๙" w:cs="TH SarabunIT๙" w:hint="cs"/>
          <w:spacing w:val="-6"/>
          <w:sz w:val="32"/>
          <w:szCs w:val="32"/>
          <w:cs/>
        </w:rPr>
        <w:t xml:space="preserve"> และศูนย์ประเมิน</w:t>
      </w:r>
      <w:r w:rsidR="00515681" w:rsidRPr="008607DB">
        <w:rPr>
          <w:rFonts w:ascii="TH SarabunIT๙" w:eastAsia="Dotum" w:hAnsi="TH SarabunIT๙" w:cs="TH SarabunIT๙" w:hint="cs"/>
          <w:sz w:val="32"/>
          <w:szCs w:val="32"/>
          <w:cs/>
        </w:rPr>
        <w:t>ความรู้ความสามารถตามมาตรา</w:t>
      </w:r>
      <w:r w:rsidR="00515681" w:rsidRPr="008607DB">
        <w:rPr>
          <w:rFonts w:ascii="TH SarabunIT๙" w:eastAsia="Dotum" w:hAnsi="TH SarabunIT๙" w:cs="TH SarabunIT๙"/>
          <w:sz w:val="32"/>
          <w:szCs w:val="32"/>
          <w:cs/>
        </w:rPr>
        <w:t xml:space="preserve"> 26/4 (2)</w:t>
      </w:r>
      <w:r w:rsidR="008607DB" w:rsidRPr="008607DB">
        <w:rPr>
          <w:rFonts w:ascii="TH SarabunIT๙" w:eastAsia="Dotum" w:hAnsi="TH SarabunIT๙" w:cs="TH SarabunIT๙" w:hint="cs"/>
          <w:sz w:val="32"/>
          <w:szCs w:val="32"/>
          <w:cs/>
        </w:rPr>
        <w:t xml:space="preserve"> </w:t>
      </w:r>
      <w:r w:rsidR="00ED3A29" w:rsidRPr="008607DB">
        <w:rPr>
          <w:rFonts w:ascii="TH SarabunIT๙" w:eastAsia="Dotum" w:hAnsi="TH SarabunIT๙" w:cs="TH SarabunIT๙" w:hint="cs"/>
          <w:sz w:val="32"/>
          <w:szCs w:val="32"/>
          <w:cs/>
        </w:rPr>
        <w:t>แห่ง</w:t>
      </w:r>
      <w:r w:rsidR="00ED3A29" w:rsidRPr="008607DB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8607DB">
        <w:rPr>
          <w:rFonts w:ascii="TH SarabunIT๙" w:hAnsi="TH SarabunIT๙" w:cs="TH SarabunIT๙" w:hint="cs"/>
          <w:sz w:val="32"/>
          <w:szCs w:val="32"/>
          <w:cs/>
        </w:rPr>
        <w:t>ระราชบัญญัติส่งเสริมการพัฒนาฝีมือแรงงาน พ.ศ. 2545</w:t>
      </w:r>
      <w:r w:rsidR="008607DB" w:rsidRPr="008607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DB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</w:t>
      </w:r>
    </w:p>
    <w:p w14:paraId="09E0B86C" w14:textId="77777777" w:rsidR="004D7139" w:rsidRPr="00035CA9" w:rsidRDefault="004D7139" w:rsidP="004D7139">
      <w:pPr>
        <w:tabs>
          <w:tab w:val="left" w:pos="284"/>
          <w:tab w:val="left" w:pos="540"/>
        </w:tabs>
        <w:spacing w:before="120"/>
        <w:jc w:val="thaiDistribute"/>
        <w:rPr>
          <w:rFonts w:ascii="TH SarabunIT๙" w:eastAsia="Dotum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Dotum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eastAsia="Dotum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Dotum" w:hAnsi="TH SarabunIT๙" w:cs="TH SarabunIT๙"/>
          <w:b/>
          <w:bCs/>
          <w:sz w:val="32"/>
          <w:szCs w:val="32"/>
          <w:cs/>
        </w:rPr>
        <w:tab/>
      </w:r>
      <w:r w:rsidRPr="00035CA9">
        <w:rPr>
          <w:rFonts w:ascii="TH SarabunIT๙" w:eastAsia="Dotum" w:hAnsi="TH SarabunIT๙" w:cs="TH SarabunIT๙"/>
          <w:b/>
          <w:bCs/>
          <w:sz w:val="32"/>
          <w:szCs w:val="32"/>
          <w:cs/>
        </w:rPr>
        <w:t>ตัวชี้วัด</w:t>
      </w:r>
    </w:p>
    <w:p w14:paraId="0D0FCF52" w14:textId="2DCA26E0" w:rsidR="004D7139" w:rsidRPr="004D7139" w:rsidRDefault="004D7139" w:rsidP="00CD6A28">
      <w:pPr>
        <w:tabs>
          <w:tab w:val="left" w:pos="0"/>
          <w:tab w:val="left" w:pos="1418"/>
          <w:tab w:val="left" w:pos="2552"/>
        </w:tabs>
        <w:jc w:val="thaiDistribute"/>
        <w:rPr>
          <w:rFonts w:ascii="TH SarabunIT๙" w:eastAsia="Dotum" w:hAnsi="TH SarabunIT๙" w:cs="TH SarabunIT๙"/>
          <w:b/>
          <w:bCs/>
          <w:color w:val="FF0000"/>
          <w:sz w:val="32"/>
          <w:szCs w:val="32"/>
          <w:cs/>
        </w:rPr>
      </w:pPr>
      <w:r w:rsidRPr="004D7139">
        <w:rPr>
          <w:rFonts w:ascii="TH SarabunIT๙" w:eastAsia="Dotum" w:hAnsi="TH SarabunIT๙" w:cs="TH SarabunIT๙"/>
          <w:b/>
          <w:bCs/>
          <w:color w:val="FF0000"/>
          <w:sz w:val="32"/>
          <w:szCs w:val="32"/>
        </w:rPr>
        <w:tab/>
      </w:r>
      <w:r w:rsidRPr="005704C0">
        <w:rPr>
          <w:rFonts w:ascii="TH SarabunIT๙" w:eastAsia="Dotum" w:hAnsi="TH SarabunIT๙" w:cs="TH SarabunIT๙"/>
          <w:b/>
          <w:bCs/>
          <w:sz w:val="32"/>
          <w:szCs w:val="32"/>
          <w:cs/>
        </w:rPr>
        <w:t xml:space="preserve">เชิงปริมาณ </w:t>
      </w:r>
      <w:r w:rsidR="00F9475C">
        <w:rPr>
          <w:rFonts w:ascii="TH SarabunIT๙" w:eastAsia="Dotum" w:hAnsi="TH SarabunIT๙" w:cs="TH SarabunIT๙"/>
          <w:b/>
          <w:bCs/>
          <w:sz w:val="32"/>
          <w:szCs w:val="32"/>
          <w:cs/>
        </w:rPr>
        <w:tab/>
      </w:r>
      <w:r w:rsidR="00634DA9">
        <w:rPr>
          <w:rFonts w:ascii="TH SarabunIT๙" w:eastAsia="Dotum" w:hAnsi="TH SarabunIT๙" w:cs="TH SarabunIT๙" w:hint="cs"/>
          <w:sz w:val="32"/>
          <w:szCs w:val="32"/>
          <w:cs/>
        </w:rPr>
        <w:t>จำนวน</w:t>
      </w:r>
      <w:r w:rsidRPr="005704C0">
        <w:rPr>
          <w:rFonts w:ascii="TH SarabunIT๙" w:eastAsia="Dotum" w:hAnsi="TH SarabunIT๙" w:cs="TH SarabunIT๙"/>
          <w:sz w:val="32"/>
          <w:szCs w:val="32"/>
          <w:cs/>
        </w:rPr>
        <w:t>ผู้เข้า</w:t>
      </w:r>
      <w:r w:rsidRPr="005704C0">
        <w:rPr>
          <w:rFonts w:ascii="TH SarabunIT๙" w:eastAsia="Dotum" w:hAnsi="TH SarabunIT๙" w:cs="TH SarabunIT๙" w:hint="cs"/>
          <w:sz w:val="32"/>
          <w:szCs w:val="32"/>
          <w:cs/>
        </w:rPr>
        <w:t>สัมมนา</w:t>
      </w:r>
      <w:r w:rsidR="002B4A8A">
        <w:rPr>
          <w:rFonts w:ascii="TH SarabunIT๙" w:eastAsia="Dotum" w:hAnsi="TH SarabunIT๙" w:cs="TH SarabunIT๙" w:hint="cs"/>
          <w:sz w:val="32"/>
          <w:szCs w:val="32"/>
          <w:cs/>
        </w:rPr>
        <w:t>คิดเป็น</w:t>
      </w:r>
      <w:r w:rsidR="00135D96" w:rsidRPr="005704C0">
        <w:rPr>
          <w:rFonts w:ascii="TH SarabunIT๙" w:eastAsia="Dotum" w:hAnsi="TH SarabunIT๙" w:cs="TH SarabunIT๙" w:hint="cs"/>
          <w:sz w:val="32"/>
          <w:szCs w:val="32"/>
          <w:cs/>
        </w:rPr>
        <w:t>ร้อยละ 80</w:t>
      </w:r>
      <w:r w:rsidR="00B27A56">
        <w:rPr>
          <w:rFonts w:ascii="TH SarabunIT๙" w:eastAsia="Dotum" w:hAnsi="TH SarabunIT๙" w:cs="TH SarabunIT๙" w:hint="cs"/>
          <w:sz w:val="32"/>
          <w:szCs w:val="32"/>
          <w:cs/>
        </w:rPr>
        <w:t xml:space="preserve"> </w:t>
      </w:r>
      <w:r w:rsidR="005704C0" w:rsidRPr="005704C0">
        <w:rPr>
          <w:rFonts w:ascii="TH SarabunIT๙" w:eastAsia="Dotum" w:hAnsi="TH SarabunIT๙" w:cs="TH SarabunIT๙" w:hint="cs"/>
          <w:sz w:val="32"/>
          <w:szCs w:val="32"/>
          <w:cs/>
        </w:rPr>
        <w:t>ของ</w:t>
      </w:r>
      <w:r w:rsidR="004350EB">
        <w:rPr>
          <w:rFonts w:ascii="TH SarabunIT๙" w:eastAsia="Dotum" w:hAnsi="TH SarabunIT๙" w:cs="TH SarabunIT๙" w:hint="cs"/>
          <w:sz w:val="32"/>
          <w:szCs w:val="32"/>
          <w:cs/>
        </w:rPr>
        <w:t>จำนวน</w:t>
      </w:r>
      <w:r w:rsidR="005704C0" w:rsidRPr="005704C0">
        <w:rPr>
          <w:rFonts w:ascii="TH SarabunIT๙" w:eastAsia="Dotum" w:hAnsi="TH SarabunIT๙" w:cs="TH SarabunIT๙" w:hint="cs"/>
          <w:sz w:val="32"/>
          <w:szCs w:val="32"/>
          <w:cs/>
        </w:rPr>
        <w:t>เป้าหมายที่ได้รับ</w:t>
      </w:r>
      <w:r w:rsidR="00465423">
        <w:rPr>
          <w:rFonts w:ascii="TH SarabunIT๙" w:eastAsia="Dotum" w:hAnsi="TH SarabunIT๙" w:cs="TH SarabunIT๙" w:hint="cs"/>
          <w:sz w:val="32"/>
          <w:szCs w:val="32"/>
          <w:cs/>
        </w:rPr>
        <w:t>จัดสรร</w:t>
      </w:r>
    </w:p>
    <w:p w14:paraId="3291263A" w14:textId="64FCE11D" w:rsidR="004D7139" w:rsidRPr="003111DA" w:rsidRDefault="004D7139" w:rsidP="00CD6A28">
      <w:pPr>
        <w:tabs>
          <w:tab w:val="left" w:pos="0"/>
          <w:tab w:val="left" w:pos="1418"/>
          <w:tab w:val="left" w:pos="2552"/>
        </w:tabs>
        <w:rPr>
          <w:rFonts w:ascii="TH SarabunIT๙" w:eastAsia="Dotum" w:hAnsi="TH SarabunIT๙" w:cs="TH SarabunIT๙"/>
          <w:sz w:val="32"/>
          <w:szCs w:val="32"/>
        </w:rPr>
      </w:pPr>
      <w:r w:rsidRPr="00F9475C">
        <w:rPr>
          <w:rFonts w:ascii="TH SarabunIT๙" w:eastAsia="Dotum" w:hAnsi="TH SarabunIT๙" w:cs="TH SarabunIT๙"/>
          <w:sz w:val="32"/>
          <w:szCs w:val="32"/>
        </w:rPr>
        <w:tab/>
      </w:r>
      <w:r w:rsidRPr="00F9475C">
        <w:rPr>
          <w:rFonts w:ascii="TH SarabunIT๙" w:eastAsia="Dotum" w:hAnsi="TH SarabunIT๙" w:cs="TH SarabunIT๙"/>
          <w:b/>
          <w:bCs/>
          <w:sz w:val="32"/>
          <w:szCs w:val="32"/>
          <w:cs/>
        </w:rPr>
        <w:t>เชิงคุณภาพ</w:t>
      </w:r>
      <w:r w:rsidR="00F9475C" w:rsidRPr="00F9475C">
        <w:rPr>
          <w:rFonts w:ascii="TH SarabunIT๙" w:eastAsia="Dotum" w:hAnsi="TH SarabunIT๙" w:cs="TH SarabunIT๙"/>
          <w:spacing w:val="-10"/>
          <w:sz w:val="32"/>
          <w:szCs w:val="32"/>
          <w:cs/>
        </w:rPr>
        <w:tab/>
      </w:r>
      <w:r w:rsidR="00B27A56" w:rsidRPr="003111DA">
        <w:rPr>
          <w:rFonts w:ascii="TH SarabunIT๙" w:eastAsia="Dotum" w:hAnsi="TH SarabunIT๙" w:cs="TH SarabunIT๙" w:hint="cs"/>
          <w:spacing w:val="-10"/>
          <w:sz w:val="32"/>
          <w:szCs w:val="32"/>
          <w:cs/>
        </w:rPr>
        <w:t xml:space="preserve">- </w:t>
      </w:r>
      <w:r w:rsidR="00F9475C" w:rsidRPr="003111DA">
        <w:rPr>
          <w:rFonts w:ascii="TH SarabunIT๙" w:eastAsia="Dotum" w:hAnsi="TH SarabunIT๙" w:cs="TH SarabunIT๙" w:hint="cs"/>
          <w:sz w:val="32"/>
          <w:szCs w:val="32"/>
          <w:cs/>
        </w:rPr>
        <w:t xml:space="preserve">ร้อยละ 70 </w:t>
      </w:r>
      <w:r w:rsidR="00B27A56" w:rsidRPr="003111DA">
        <w:rPr>
          <w:rFonts w:ascii="TH SarabunIT๙" w:eastAsia="Dotum" w:hAnsi="TH SarabunIT๙" w:cs="TH SarabunIT๙" w:hint="cs"/>
          <w:sz w:val="32"/>
          <w:szCs w:val="32"/>
          <w:cs/>
        </w:rPr>
        <w:t xml:space="preserve">ของผู้เข้าสัมมนาผ่านตามเกณฑ์การประเมินผลหลังการสัมมนา </w:t>
      </w:r>
    </w:p>
    <w:p w14:paraId="59EE81DB" w14:textId="0419622F" w:rsidR="00B27A56" w:rsidRPr="003111DA" w:rsidRDefault="00B27A56" w:rsidP="00CD6A28">
      <w:pPr>
        <w:tabs>
          <w:tab w:val="left" w:pos="0"/>
          <w:tab w:val="left" w:pos="141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11DA">
        <w:rPr>
          <w:rFonts w:ascii="TH SarabunIT๙" w:eastAsia="Dotum" w:hAnsi="TH SarabunIT๙" w:cs="TH SarabunIT๙"/>
          <w:sz w:val="32"/>
          <w:szCs w:val="32"/>
          <w:cs/>
        </w:rPr>
        <w:tab/>
      </w:r>
      <w:r w:rsidRPr="003111DA">
        <w:rPr>
          <w:rFonts w:ascii="TH SarabunIT๙" w:eastAsia="Dotum" w:hAnsi="TH SarabunIT๙" w:cs="TH SarabunIT๙"/>
          <w:sz w:val="32"/>
          <w:szCs w:val="32"/>
          <w:cs/>
        </w:rPr>
        <w:tab/>
      </w:r>
      <w:r w:rsidRPr="003111DA">
        <w:rPr>
          <w:rFonts w:ascii="TH SarabunIT๙" w:eastAsia="Dotum" w:hAnsi="TH SarabunIT๙" w:cs="TH SarabunIT๙" w:hint="cs"/>
          <w:sz w:val="32"/>
          <w:szCs w:val="32"/>
          <w:cs/>
        </w:rPr>
        <w:t>- ร้อย</w:t>
      </w:r>
      <w:r w:rsidRPr="003111DA">
        <w:rPr>
          <w:rFonts w:ascii="TH SarabunIT๙" w:eastAsia="Dotum" w:hAnsi="TH SarabunIT๙" w:cs="TH SarabunIT๙" w:hint="cs"/>
          <w:spacing w:val="-14"/>
          <w:sz w:val="32"/>
          <w:szCs w:val="32"/>
          <w:cs/>
        </w:rPr>
        <w:t>ละ 10 ของกลุ่มเป้าหมายผู้รับบริการจากกองทุนได้รับสิทธิประโยชน์จากกองทุน</w:t>
      </w:r>
    </w:p>
    <w:p w14:paraId="057443B5" w14:textId="1017F82E" w:rsidR="006136F5" w:rsidRDefault="00192CE6" w:rsidP="003E4A47">
      <w:pPr>
        <w:tabs>
          <w:tab w:val="left" w:pos="284"/>
        </w:tabs>
        <w:spacing w:before="120"/>
        <w:jc w:val="thaiDistribute"/>
        <w:rPr>
          <w:rFonts w:ascii="TH SarabunIT๙" w:eastAsia="Dotum" w:hAnsi="TH SarabunIT๙" w:cs="TH SarabunIT๙"/>
          <w:sz w:val="32"/>
          <w:szCs w:val="32"/>
        </w:rPr>
      </w:pPr>
      <w:r>
        <w:rPr>
          <w:rFonts w:ascii="TH SarabunIT๙" w:eastAsia="Dotum" w:hAnsi="TH SarabunIT๙" w:cs="TH SarabunIT๙" w:hint="cs"/>
          <w:b/>
          <w:bCs/>
          <w:sz w:val="32"/>
          <w:szCs w:val="32"/>
          <w:cs/>
        </w:rPr>
        <w:t>8</w:t>
      </w:r>
      <w:r w:rsidR="006136F5" w:rsidRPr="00035CA9">
        <w:rPr>
          <w:rFonts w:ascii="TH SarabunIT๙" w:eastAsia="Dotum" w:hAnsi="TH SarabunIT๙" w:cs="TH SarabunIT๙"/>
          <w:b/>
          <w:bCs/>
          <w:sz w:val="32"/>
          <w:szCs w:val="32"/>
          <w:cs/>
        </w:rPr>
        <w:t>.</w:t>
      </w:r>
      <w:r w:rsidR="003E4A47">
        <w:rPr>
          <w:rFonts w:ascii="TH SarabunIT๙" w:eastAsia="Dotum" w:hAnsi="TH SarabunIT๙" w:cs="TH SarabunIT๙"/>
          <w:b/>
          <w:bCs/>
          <w:sz w:val="32"/>
          <w:szCs w:val="32"/>
          <w:cs/>
        </w:rPr>
        <w:tab/>
      </w:r>
      <w:r w:rsidR="006136F5" w:rsidRPr="00035CA9">
        <w:rPr>
          <w:rFonts w:ascii="TH SarabunIT๙" w:eastAsia="Dotum" w:hAnsi="TH SarabunIT๙" w:cs="TH SarabunIT๙"/>
          <w:b/>
          <w:bCs/>
          <w:sz w:val="32"/>
          <w:szCs w:val="32"/>
          <w:cs/>
        </w:rPr>
        <w:t xml:space="preserve">พื้นที่ดำเนินการ  </w:t>
      </w:r>
    </w:p>
    <w:p w14:paraId="585638EA" w14:textId="0A272D7E" w:rsidR="00DD197E" w:rsidRPr="00035CA9" w:rsidRDefault="006136F5" w:rsidP="00CD6A28">
      <w:pPr>
        <w:tabs>
          <w:tab w:val="left" w:pos="1418"/>
        </w:tabs>
        <w:jc w:val="thaiDistribute"/>
        <w:rPr>
          <w:rFonts w:ascii="TH SarabunIT๙" w:eastAsia="Dotum" w:hAnsi="TH SarabunIT๙" w:cs="TH SarabunIT๙"/>
          <w:sz w:val="32"/>
          <w:szCs w:val="32"/>
          <w:cs/>
        </w:rPr>
      </w:pPr>
      <w:r>
        <w:rPr>
          <w:rFonts w:ascii="TH SarabunIT๙" w:eastAsia="Dotum" w:hAnsi="TH SarabunIT๙" w:cs="TH SarabunIT๙" w:hint="cs"/>
          <w:sz w:val="32"/>
          <w:szCs w:val="32"/>
          <w:cs/>
        </w:rPr>
        <w:tab/>
      </w:r>
      <w:r w:rsidRPr="00035CA9">
        <w:rPr>
          <w:rFonts w:ascii="TH SarabunIT๙" w:eastAsia="Dotum" w:hAnsi="TH SarabunIT๙" w:cs="TH SarabunIT๙"/>
          <w:sz w:val="32"/>
          <w:szCs w:val="32"/>
          <w:cs/>
        </w:rPr>
        <w:t xml:space="preserve">สถาบันพัฒนาฝีมือแรงงาน </w:t>
      </w:r>
      <w:r>
        <w:rPr>
          <w:rFonts w:ascii="TH SarabunIT๙" w:eastAsia="Dotum" w:hAnsi="TH SarabunIT๙" w:cs="TH SarabunIT๙" w:hint="cs"/>
          <w:sz w:val="32"/>
          <w:szCs w:val="32"/>
          <w:cs/>
        </w:rPr>
        <w:t>และ</w:t>
      </w:r>
      <w:r w:rsidRPr="00035CA9">
        <w:rPr>
          <w:rFonts w:ascii="TH SarabunIT๙" w:eastAsia="Dotum" w:hAnsi="TH SarabunIT๙" w:cs="TH SarabunIT๙"/>
          <w:sz w:val="32"/>
          <w:szCs w:val="32"/>
          <w:cs/>
        </w:rPr>
        <w:t xml:space="preserve">สำนักงานพัฒนาฝีมือแรงงาน </w:t>
      </w:r>
      <w:r>
        <w:rPr>
          <w:rFonts w:ascii="TH SarabunIT๙" w:eastAsia="Dotum" w:hAnsi="TH SarabunIT๙" w:cs="TH SarabunIT๙" w:hint="cs"/>
          <w:sz w:val="32"/>
          <w:szCs w:val="32"/>
          <w:cs/>
        </w:rPr>
        <w:t xml:space="preserve">รวม </w:t>
      </w:r>
      <w:r>
        <w:rPr>
          <w:rFonts w:ascii="TH SarabunIT๙" w:eastAsia="Dotum" w:hAnsi="TH SarabunIT๙" w:cs="TH SarabunIT๙"/>
          <w:sz w:val="32"/>
          <w:szCs w:val="32"/>
        </w:rPr>
        <w:t>7</w:t>
      </w:r>
      <w:r w:rsidR="0006762B">
        <w:rPr>
          <w:rFonts w:ascii="TH SarabunIT๙" w:eastAsia="Dotum" w:hAnsi="TH SarabunIT๙" w:cs="TH SarabunIT๙" w:hint="cs"/>
          <w:sz w:val="32"/>
          <w:szCs w:val="32"/>
          <w:cs/>
        </w:rPr>
        <w:t xml:space="preserve">2 </w:t>
      </w:r>
      <w:r>
        <w:rPr>
          <w:rFonts w:ascii="TH SarabunIT๙" w:eastAsia="Dotum" w:hAnsi="TH SarabunIT๙" w:cs="TH SarabunIT๙" w:hint="cs"/>
          <w:sz w:val="32"/>
          <w:szCs w:val="32"/>
          <w:cs/>
        </w:rPr>
        <w:t>แห่ง</w:t>
      </w:r>
      <w:r w:rsidR="00DD197E">
        <w:rPr>
          <w:rFonts w:ascii="TH SarabunIT๙" w:eastAsia="Dotum" w:hAnsi="TH SarabunIT๙" w:cs="TH SarabunIT๙" w:hint="cs"/>
          <w:sz w:val="32"/>
          <w:szCs w:val="32"/>
          <w:cs/>
        </w:rPr>
        <w:t>ยกเว้น สำนักงานพัฒนาฝีมือแรงงานอำนาจเจริญ สำนักงานพัฒนาฝีมือแรงงานยโส</w:t>
      </w:r>
      <w:r w:rsidR="000F4443">
        <w:rPr>
          <w:rFonts w:ascii="TH SarabunIT๙" w:eastAsia="Dotum" w:hAnsi="TH SarabunIT๙" w:cs="TH SarabunIT๙" w:hint="cs"/>
          <w:sz w:val="32"/>
          <w:szCs w:val="32"/>
          <w:cs/>
        </w:rPr>
        <w:t>ธ</w:t>
      </w:r>
      <w:r w:rsidR="00DD197E">
        <w:rPr>
          <w:rFonts w:ascii="TH SarabunIT๙" w:eastAsia="Dotum" w:hAnsi="TH SarabunIT๙" w:cs="TH SarabunIT๙" w:hint="cs"/>
          <w:sz w:val="32"/>
          <w:szCs w:val="32"/>
          <w:cs/>
        </w:rPr>
        <w:t xml:space="preserve">ร สำนักงานพัฒนาฝีมือแรงงานบึงกาฬ </w:t>
      </w:r>
      <w:r w:rsidR="00DD197E">
        <w:rPr>
          <w:rFonts w:ascii="TH SarabunIT๙" w:eastAsia="Dotum" w:hAnsi="TH SarabunIT๙" w:cs="TH SarabunIT๙"/>
          <w:sz w:val="32"/>
          <w:szCs w:val="32"/>
          <w:cs/>
        </w:rPr>
        <w:br/>
      </w:r>
      <w:r w:rsidR="00DD197E">
        <w:rPr>
          <w:rFonts w:ascii="TH SarabunIT๙" w:eastAsia="Dotum" w:hAnsi="TH SarabunIT๙" w:cs="TH SarabunIT๙" w:hint="cs"/>
          <w:sz w:val="32"/>
          <w:szCs w:val="32"/>
          <w:cs/>
        </w:rPr>
        <w:t>สำนักงานพัฒนาฝีมือแรงงานแม่ฮ</w:t>
      </w:r>
      <w:r w:rsidR="000F4443">
        <w:rPr>
          <w:rFonts w:ascii="TH SarabunIT๙" w:eastAsia="Dotum" w:hAnsi="TH SarabunIT๙" w:cs="TH SarabunIT๙" w:hint="cs"/>
          <w:sz w:val="32"/>
          <w:szCs w:val="32"/>
          <w:cs/>
        </w:rPr>
        <w:t>่</w:t>
      </w:r>
      <w:r w:rsidR="00DD197E">
        <w:rPr>
          <w:rFonts w:ascii="TH SarabunIT๙" w:eastAsia="Dotum" w:hAnsi="TH SarabunIT๙" w:cs="TH SarabunIT๙" w:hint="cs"/>
          <w:sz w:val="32"/>
          <w:szCs w:val="32"/>
          <w:cs/>
        </w:rPr>
        <w:t>องสอน</w:t>
      </w:r>
      <w:r w:rsidR="0006762B">
        <w:rPr>
          <w:rFonts w:ascii="TH SarabunIT๙" w:eastAsia="Dotum" w:hAnsi="TH SarabunIT๙" w:cs="TH SarabunIT๙" w:hint="cs"/>
          <w:sz w:val="32"/>
          <w:szCs w:val="32"/>
          <w:cs/>
        </w:rPr>
        <w:t xml:space="preserve"> และสำนักงานพัฒนาฝีมือแรงงานพะเยา</w:t>
      </w:r>
    </w:p>
    <w:p w14:paraId="7ED251C1" w14:textId="4201A68C" w:rsidR="006136F5" w:rsidRDefault="00192CE6" w:rsidP="006136F5">
      <w:pPr>
        <w:tabs>
          <w:tab w:val="left" w:pos="284"/>
        </w:tabs>
        <w:spacing w:before="120"/>
        <w:ind w:left="357" w:hanging="357"/>
        <w:rPr>
          <w:rFonts w:ascii="TH SarabunIT๙" w:eastAsia="Dotum" w:hAnsi="TH SarabunIT๙" w:cs="TH SarabunIT๙"/>
          <w:sz w:val="32"/>
          <w:szCs w:val="32"/>
        </w:rPr>
      </w:pPr>
      <w:r>
        <w:rPr>
          <w:rFonts w:ascii="TH SarabunIT๙" w:eastAsia="Dotum" w:hAnsi="TH SarabunIT๙" w:cs="TH SarabunIT๙" w:hint="cs"/>
          <w:b/>
          <w:bCs/>
          <w:sz w:val="32"/>
          <w:szCs w:val="32"/>
          <w:cs/>
        </w:rPr>
        <w:t>9</w:t>
      </w:r>
      <w:r w:rsidR="006136F5">
        <w:rPr>
          <w:rFonts w:ascii="TH SarabunIT๙" w:eastAsia="Dotum" w:hAnsi="TH SarabunIT๙" w:cs="TH SarabunIT๙" w:hint="cs"/>
          <w:b/>
          <w:bCs/>
          <w:sz w:val="32"/>
          <w:szCs w:val="32"/>
          <w:cs/>
        </w:rPr>
        <w:t>.</w:t>
      </w:r>
      <w:r w:rsidR="00CD6A28">
        <w:rPr>
          <w:rFonts w:ascii="TH SarabunIT๙" w:eastAsia="Dotum" w:hAnsi="TH SarabunIT๙" w:cs="TH SarabunIT๙"/>
          <w:b/>
          <w:bCs/>
          <w:sz w:val="32"/>
          <w:szCs w:val="32"/>
          <w:cs/>
        </w:rPr>
        <w:tab/>
      </w:r>
      <w:r w:rsidR="006136F5" w:rsidRPr="00035CA9">
        <w:rPr>
          <w:rFonts w:ascii="TH SarabunIT๙" w:eastAsia="Dotum" w:hAnsi="TH SarabunIT๙" w:cs="TH SarabunIT๙"/>
          <w:b/>
          <w:bCs/>
          <w:sz w:val="32"/>
          <w:szCs w:val="32"/>
          <w:cs/>
        </w:rPr>
        <w:t>ระยะเวลาดำเนินโครงการ</w:t>
      </w:r>
    </w:p>
    <w:p w14:paraId="659756C4" w14:textId="33916F5E" w:rsidR="006136F5" w:rsidRPr="00035CA9" w:rsidRDefault="00CD6A28" w:rsidP="00CD6A28">
      <w:pPr>
        <w:tabs>
          <w:tab w:val="left" w:pos="1418"/>
        </w:tabs>
        <w:rPr>
          <w:rFonts w:ascii="TH SarabunIT๙" w:eastAsia="Dotum" w:hAnsi="TH SarabunIT๙" w:cs="TH SarabunIT๙"/>
          <w:sz w:val="32"/>
          <w:szCs w:val="32"/>
        </w:rPr>
      </w:pPr>
      <w:r>
        <w:rPr>
          <w:rFonts w:ascii="TH SarabunIT๙" w:eastAsia="Dotum" w:hAnsi="TH SarabunIT๙" w:cs="TH SarabunIT๙"/>
          <w:sz w:val="32"/>
          <w:szCs w:val="32"/>
          <w:cs/>
        </w:rPr>
        <w:tab/>
      </w:r>
      <w:r w:rsidR="006136F5">
        <w:rPr>
          <w:rFonts w:ascii="TH SarabunIT๙" w:eastAsia="Dotum" w:hAnsi="TH SarabunIT๙" w:cs="TH SarabunIT๙" w:hint="cs"/>
          <w:sz w:val="32"/>
          <w:szCs w:val="32"/>
          <w:cs/>
        </w:rPr>
        <w:t>1</w:t>
      </w:r>
      <w:r w:rsidR="0006762B">
        <w:rPr>
          <w:rFonts w:ascii="TH SarabunIT๙" w:eastAsia="Dotum" w:hAnsi="TH SarabunIT๙" w:cs="TH SarabunIT๙" w:hint="cs"/>
          <w:sz w:val="32"/>
          <w:szCs w:val="32"/>
          <w:cs/>
        </w:rPr>
        <w:t xml:space="preserve"> </w:t>
      </w:r>
      <w:r w:rsidR="006136F5">
        <w:rPr>
          <w:rFonts w:ascii="TH SarabunIT๙" w:eastAsia="Dotum" w:hAnsi="TH SarabunIT๙" w:cs="TH SarabunIT๙" w:hint="cs"/>
          <w:sz w:val="32"/>
          <w:szCs w:val="32"/>
          <w:cs/>
        </w:rPr>
        <w:t>พฤศจิกายน</w:t>
      </w:r>
      <w:r w:rsidR="006136F5" w:rsidRPr="00035CA9">
        <w:rPr>
          <w:rFonts w:ascii="TH SarabunIT๙" w:eastAsia="Dotum" w:hAnsi="TH SarabunIT๙" w:cs="TH SarabunIT๙"/>
          <w:sz w:val="32"/>
          <w:szCs w:val="32"/>
          <w:cs/>
        </w:rPr>
        <w:t xml:space="preserve"> 25</w:t>
      </w:r>
      <w:r w:rsidR="006136F5">
        <w:rPr>
          <w:rFonts w:ascii="TH SarabunIT๙" w:eastAsia="Dotum" w:hAnsi="TH SarabunIT๙" w:cs="TH SarabunIT๙"/>
          <w:sz w:val="32"/>
          <w:szCs w:val="32"/>
          <w:cs/>
        </w:rPr>
        <w:t>6</w:t>
      </w:r>
      <w:r w:rsidR="00BC7791">
        <w:rPr>
          <w:rFonts w:ascii="TH SarabunIT๙" w:eastAsia="Dotum" w:hAnsi="TH SarabunIT๙" w:cs="TH SarabunIT๙" w:hint="cs"/>
          <w:sz w:val="32"/>
          <w:szCs w:val="32"/>
          <w:cs/>
        </w:rPr>
        <w:t>6</w:t>
      </w:r>
      <w:r w:rsidR="004C7E03">
        <w:rPr>
          <w:rFonts w:ascii="TH SarabunIT๙" w:eastAsia="Dotum" w:hAnsi="TH SarabunIT๙" w:cs="TH SarabunIT๙" w:hint="cs"/>
          <w:sz w:val="32"/>
          <w:szCs w:val="32"/>
          <w:cs/>
        </w:rPr>
        <w:t xml:space="preserve"> </w:t>
      </w:r>
      <w:r w:rsidR="007E505D">
        <w:rPr>
          <w:rFonts w:ascii="TH SarabunIT๙" w:eastAsia="Dotum" w:hAnsi="TH SarabunIT๙" w:cs="TH SarabunIT๙" w:hint="cs"/>
          <w:sz w:val="32"/>
          <w:szCs w:val="32"/>
          <w:cs/>
        </w:rPr>
        <w:t>-</w:t>
      </w:r>
      <w:r w:rsidR="004C7E03">
        <w:rPr>
          <w:rFonts w:ascii="TH SarabunIT๙" w:eastAsia="Dotum" w:hAnsi="TH SarabunIT๙" w:cs="TH SarabunIT๙" w:hint="cs"/>
          <w:sz w:val="32"/>
          <w:szCs w:val="32"/>
          <w:cs/>
        </w:rPr>
        <w:t xml:space="preserve"> </w:t>
      </w:r>
      <w:r w:rsidR="005704C0">
        <w:rPr>
          <w:rFonts w:ascii="TH SarabunIT๙" w:eastAsia="Dotum" w:hAnsi="TH SarabunIT๙" w:cs="TH SarabunIT๙" w:hint="cs"/>
          <w:sz w:val="32"/>
          <w:szCs w:val="32"/>
          <w:cs/>
        </w:rPr>
        <w:t>2</w:t>
      </w:r>
      <w:r w:rsidR="00EB6666">
        <w:rPr>
          <w:rFonts w:ascii="TH SarabunIT๙" w:eastAsia="Dotum" w:hAnsi="TH SarabunIT๙" w:cs="TH SarabunIT๙" w:hint="cs"/>
          <w:sz w:val="32"/>
          <w:szCs w:val="32"/>
          <w:cs/>
        </w:rPr>
        <w:t>9</w:t>
      </w:r>
      <w:r w:rsidR="005704C0">
        <w:rPr>
          <w:rFonts w:ascii="TH SarabunIT๙" w:eastAsia="Dotum" w:hAnsi="TH SarabunIT๙" w:cs="TH SarabunIT๙" w:hint="cs"/>
          <w:sz w:val="32"/>
          <w:szCs w:val="32"/>
          <w:cs/>
        </w:rPr>
        <w:t xml:space="preserve"> กุมภาพันธ์</w:t>
      </w:r>
      <w:r w:rsidR="006136F5">
        <w:rPr>
          <w:rFonts w:ascii="TH SarabunIT๙" w:eastAsia="Dotum" w:hAnsi="TH SarabunIT๙" w:cs="TH SarabunIT๙" w:hint="cs"/>
          <w:sz w:val="32"/>
          <w:szCs w:val="32"/>
          <w:cs/>
        </w:rPr>
        <w:t xml:space="preserve"> 256</w:t>
      </w:r>
      <w:r w:rsidR="00BC7791">
        <w:rPr>
          <w:rFonts w:ascii="TH SarabunIT๙" w:eastAsia="Dotum" w:hAnsi="TH SarabunIT๙" w:cs="TH SarabunIT๙" w:hint="cs"/>
          <w:sz w:val="32"/>
          <w:szCs w:val="32"/>
          <w:cs/>
        </w:rPr>
        <w:t>7</w:t>
      </w:r>
    </w:p>
    <w:p w14:paraId="79E88E91" w14:textId="092E2ACB" w:rsidR="00035CA9" w:rsidRPr="00035CA9" w:rsidRDefault="00192CE6" w:rsidP="00892A0D">
      <w:pPr>
        <w:tabs>
          <w:tab w:val="left" w:pos="0"/>
          <w:tab w:val="left" w:pos="426"/>
        </w:tabs>
        <w:spacing w:before="120"/>
        <w:jc w:val="thaiDistribute"/>
        <w:rPr>
          <w:rFonts w:ascii="TH SarabunIT๙" w:eastAsia="Dotum" w:hAnsi="TH SarabunIT๙" w:cs="TH SarabunIT๙"/>
          <w:b/>
          <w:bCs/>
          <w:sz w:val="32"/>
          <w:szCs w:val="32"/>
        </w:rPr>
      </w:pPr>
      <w:r>
        <w:rPr>
          <w:rFonts w:ascii="TH SarabunIT๙" w:eastAsia="Dotum" w:hAnsi="TH SarabunIT๙" w:cs="TH SarabunIT๙" w:hint="cs"/>
          <w:b/>
          <w:bCs/>
          <w:sz w:val="32"/>
          <w:szCs w:val="32"/>
          <w:cs/>
        </w:rPr>
        <w:t>10</w:t>
      </w:r>
      <w:r w:rsidR="00035CA9" w:rsidRPr="00035CA9">
        <w:rPr>
          <w:rFonts w:ascii="TH SarabunIT๙" w:eastAsia="Dotum" w:hAnsi="TH SarabunIT๙" w:cs="TH SarabunIT๙"/>
          <w:b/>
          <w:bCs/>
          <w:sz w:val="32"/>
          <w:szCs w:val="32"/>
          <w:cs/>
        </w:rPr>
        <w:t>.</w:t>
      </w:r>
      <w:r w:rsidR="00892A0D">
        <w:rPr>
          <w:rFonts w:ascii="TH SarabunIT๙" w:eastAsia="Dotum" w:hAnsi="TH SarabunIT๙" w:cs="TH SarabunIT๙" w:hint="cs"/>
          <w:b/>
          <w:bCs/>
          <w:sz w:val="32"/>
          <w:szCs w:val="32"/>
          <w:cs/>
        </w:rPr>
        <w:t xml:space="preserve"> </w:t>
      </w:r>
      <w:r w:rsidR="00035CA9" w:rsidRPr="00035CA9">
        <w:rPr>
          <w:rFonts w:ascii="TH SarabunIT๙" w:eastAsia="Dotum" w:hAnsi="TH SarabunIT๙" w:cs="TH SarabunIT๙"/>
          <w:b/>
          <w:bCs/>
          <w:sz w:val="32"/>
          <w:szCs w:val="32"/>
          <w:cs/>
        </w:rPr>
        <w:t>วิธี</w:t>
      </w:r>
      <w:r w:rsidR="007E76D8">
        <w:rPr>
          <w:rFonts w:ascii="TH SarabunIT๙" w:eastAsia="Dotum" w:hAnsi="TH SarabunIT๙" w:cs="TH SarabunIT๙" w:hint="cs"/>
          <w:b/>
          <w:bCs/>
          <w:sz w:val="32"/>
          <w:szCs w:val="32"/>
          <w:cs/>
        </w:rPr>
        <w:t>การ</w:t>
      </w:r>
      <w:r w:rsidR="00035CA9" w:rsidRPr="00035CA9">
        <w:rPr>
          <w:rFonts w:ascii="TH SarabunIT๙" w:eastAsia="Dotum" w:hAnsi="TH SarabunIT๙" w:cs="TH SarabunIT๙"/>
          <w:b/>
          <w:bCs/>
          <w:sz w:val="32"/>
          <w:szCs w:val="32"/>
          <w:cs/>
        </w:rPr>
        <w:t>ดำเนินการ</w:t>
      </w:r>
    </w:p>
    <w:p w14:paraId="69B24A0F" w14:textId="4CC92659" w:rsidR="006136F5" w:rsidRDefault="006136F5" w:rsidP="008F4D3C">
      <w:pPr>
        <w:tabs>
          <w:tab w:val="left" w:pos="993"/>
          <w:tab w:val="left" w:pos="1414"/>
          <w:tab w:val="left" w:pos="1985"/>
        </w:tabs>
        <w:jc w:val="thaiDistribute"/>
        <w:rPr>
          <w:rFonts w:ascii="TH SarabunIT๙" w:eastAsia="Dotum" w:hAnsi="TH SarabunIT๙" w:cs="TH SarabunIT๙"/>
          <w:sz w:val="32"/>
          <w:szCs w:val="32"/>
        </w:rPr>
      </w:pPr>
      <w:r w:rsidRPr="00C86292">
        <w:rPr>
          <w:rFonts w:ascii="TH SarabunIT๙" w:hAnsi="TH SarabunIT๙" w:cs="TH SarabunIT๙" w:hint="cs"/>
          <w:sz w:val="32"/>
          <w:szCs w:val="32"/>
          <w:cs/>
        </w:rPr>
        <w:tab/>
      </w:r>
      <w:r w:rsidR="007E76D8" w:rsidRPr="00C86292">
        <w:rPr>
          <w:rFonts w:ascii="TH SarabunIT๙" w:hAnsi="TH SarabunIT๙" w:cs="TH SarabunIT๙"/>
          <w:sz w:val="32"/>
          <w:szCs w:val="32"/>
          <w:cs/>
        </w:rPr>
        <w:tab/>
      </w:r>
      <w:r w:rsidR="00192CE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C86292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C86292">
        <w:rPr>
          <w:rFonts w:ascii="TH SarabunIT๙" w:hAnsi="TH SarabunIT๙" w:cs="TH SarabunIT๙" w:hint="cs"/>
          <w:sz w:val="32"/>
          <w:szCs w:val="32"/>
          <w:cs/>
        </w:rPr>
        <w:tab/>
      </w:r>
      <w:r w:rsidR="003B3D97" w:rsidRPr="00D73046">
        <w:rPr>
          <w:rFonts w:ascii="TH SarabunIT๙" w:eastAsia="Dotum" w:hAnsi="TH SarabunIT๙" w:cs="TH SarabunIT๙" w:hint="cs"/>
          <w:spacing w:val="-8"/>
          <w:sz w:val="32"/>
          <w:szCs w:val="32"/>
          <w:cs/>
        </w:rPr>
        <w:t>สำรวจและรวบรวมจำนวน</w:t>
      </w:r>
      <w:r w:rsidR="00EF7EFC" w:rsidRPr="00D73046">
        <w:rPr>
          <w:rFonts w:ascii="TH SarabunIT๙" w:eastAsia="Dotum" w:hAnsi="TH SarabunIT๙" w:cs="TH SarabunIT๙" w:hint="cs"/>
          <w:spacing w:val="-8"/>
          <w:sz w:val="32"/>
          <w:szCs w:val="32"/>
          <w:cs/>
        </w:rPr>
        <w:t>ผู้</w:t>
      </w:r>
      <w:r w:rsidR="003B3D97" w:rsidRPr="00D73046">
        <w:rPr>
          <w:rFonts w:ascii="TH SarabunIT๙" w:eastAsia="Dotum" w:hAnsi="TH SarabunIT๙" w:cs="TH SarabunIT๙" w:hint="cs"/>
          <w:spacing w:val="-8"/>
          <w:sz w:val="32"/>
          <w:szCs w:val="32"/>
          <w:cs/>
        </w:rPr>
        <w:t>ประกอบกิจการ</w:t>
      </w:r>
      <w:r w:rsidR="00515681" w:rsidRPr="00D73046">
        <w:rPr>
          <w:rFonts w:ascii="TH SarabunIT๙" w:eastAsia="Dotum" w:hAnsi="TH SarabunIT๙" w:cs="TH SarabunIT๙" w:hint="cs"/>
          <w:spacing w:val="-8"/>
          <w:sz w:val="32"/>
          <w:szCs w:val="32"/>
          <w:cs/>
        </w:rPr>
        <w:t xml:space="preserve"> ผู้ดำเนินการทดสอบมาตรฐานฝีมือแรงงาน</w:t>
      </w:r>
      <w:r w:rsidR="008F4D3C">
        <w:rPr>
          <w:rFonts w:ascii="TH SarabunIT๙" w:eastAsia="Dotum" w:hAnsi="TH SarabunIT๙" w:cs="TH SarabunIT๙"/>
          <w:spacing w:val="-8"/>
          <w:sz w:val="32"/>
          <w:szCs w:val="32"/>
          <w:cs/>
        </w:rPr>
        <w:br/>
      </w:r>
      <w:r w:rsidR="00515681" w:rsidRPr="008F4D3C">
        <w:rPr>
          <w:rFonts w:ascii="TH SarabunIT๙" w:eastAsia="Dotum" w:hAnsi="TH SarabunIT๙" w:cs="TH SarabunIT๙" w:hint="cs"/>
          <w:spacing w:val="-2"/>
          <w:sz w:val="32"/>
          <w:szCs w:val="32"/>
          <w:cs/>
        </w:rPr>
        <w:t>ตามมาตรา</w:t>
      </w:r>
      <w:r w:rsidR="00515681" w:rsidRPr="008F4D3C">
        <w:rPr>
          <w:rFonts w:ascii="TH SarabunIT๙" w:eastAsia="Dotum" w:hAnsi="TH SarabunIT๙" w:cs="TH SarabunIT๙"/>
          <w:spacing w:val="-2"/>
          <w:sz w:val="32"/>
          <w:szCs w:val="32"/>
          <w:cs/>
        </w:rPr>
        <w:t xml:space="preserve"> 24</w:t>
      </w:r>
      <w:r w:rsidR="00515681" w:rsidRPr="008F4D3C">
        <w:rPr>
          <w:rFonts w:ascii="TH SarabunIT๙" w:eastAsia="Dotum" w:hAnsi="TH SarabunIT๙" w:cs="TH SarabunIT๙" w:hint="cs"/>
          <w:spacing w:val="-2"/>
          <w:sz w:val="32"/>
          <w:szCs w:val="32"/>
          <w:cs/>
        </w:rPr>
        <w:t xml:space="preserve"> และศูนย์ประเมินความรู้ความสามารถตามมาตรา</w:t>
      </w:r>
      <w:r w:rsidR="00515681" w:rsidRPr="008F4D3C">
        <w:rPr>
          <w:rFonts w:ascii="TH SarabunIT๙" w:eastAsia="Dotum" w:hAnsi="TH SarabunIT๙" w:cs="TH SarabunIT๙"/>
          <w:spacing w:val="-2"/>
          <w:sz w:val="32"/>
          <w:szCs w:val="32"/>
          <w:cs/>
        </w:rPr>
        <w:t xml:space="preserve"> 26/4 (2)</w:t>
      </w:r>
      <w:r w:rsidR="00515681" w:rsidRPr="008F4D3C">
        <w:rPr>
          <w:rFonts w:ascii="TH SarabunIT๙" w:eastAsia="Dotum" w:hAnsi="TH SarabunIT๙" w:cs="TH SarabunIT๙" w:hint="cs"/>
          <w:spacing w:val="-2"/>
          <w:sz w:val="32"/>
          <w:szCs w:val="32"/>
          <w:cs/>
        </w:rPr>
        <w:t xml:space="preserve"> ในพื้นที่</w:t>
      </w:r>
      <w:r w:rsidR="00515681" w:rsidRPr="008F4D3C">
        <w:rPr>
          <w:rFonts w:ascii="TH SarabunIT๙" w:hAnsi="TH SarabunIT๙" w:cs="TH SarabunIT๙" w:hint="cs"/>
          <w:spacing w:val="-2"/>
          <w:sz w:val="32"/>
          <w:szCs w:val="32"/>
          <w:cs/>
        </w:rPr>
        <w:t>รับผิดชอบ</w:t>
      </w:r>
      <w:r w:rsidR="00C86292" w:rsidRPr="008F4D3C"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</w:t>
      </w:r>
      <w:r w:rsidR="003B3D97" w:rsidRPr="008F4D3C">
        <w:rPr>
          <w:rFonts w:ascii="TH SarabunIT๙" w:hAnsi="TH SarabunIT๙" w:cs="TH SarabunIT๙" w:hint="cs"/>
          <w:spacing w:val="-2"/>
          <w:sz w:val="32"/>
          <w:szCs w:val="32"/>
          <w:cs/>
        </w:rPr>
        <w:t>เข้าสัมมนา</w:t>
      </w:r>
      <w:r w:rsidR="00515681" w:rsidRPr="008F4D3C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135D96" w:rsidRPr="008F4D3C">
        <w:rPr>
          <w:rFonts w:ascii="TH SarabunIT๙" w:hAnsi="TH SarabunIT๙" w:cs="TH SarabunIT๙" w:hint="cs"/>
          <w:sz w:val="32"/>
          <w:szCs w:val="32"/>
          <w:cs/>
        </w:rPr>
        <w:t>จำนวนเป้าหมายที่แต่ละ</w:t>
      </w:r>
      <w:r w:rsidR="00515681" w:rsidRPr="008F4D3C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135D96" w:rsidRPr="008F4D3C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F9475C" w:rsidRPr="008F4D3C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F947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7D0052D" w14:textId="5BD0FCAC" w:rsidR="00BE6AB4" w:rsidRPr="000F2221" w:rsidRDefault="00BE6AB4" w:rsidP="00192CE6">
      <w:pPr>
        <w:tabs>
          <w:tab w:val="left" w:pos="993"/>
          <w:tab w:val="left" w:pos="1414"/>
          <w:tab w:val="left" w:pos="1985"/>
        </w:tabs>
        <w:jc w:val="thaiDistribute"/>
        <w:rPr>
          <w:rFonts w:ascii="TH SarabunIT๙" w:eastAsia="Dotum" w:hAnsi="TH SarabunIT๙" w:cs="TH SarabunIT๙"/>
          <w:spacing w:val="-8"/>
          <w:sz w:val="32"/>
          <w:szCs w:val="32"/>
          <w:cs/>
        </w:rPr>
      </w:pPr>
      <w:r>
        <w:rPr>
          <w:rFonts w:ascii="TH SarabunIT๙" w:eastAsia="Dotum" w:hAnsi="TH SarabunIT๙" w:cs="TH SarabunIT๙"/>
          <w:sz w:val="32"/>
          <w:szCs w:val="32"/>
          <w:cs/>
        </w:rPr>
        <w:tab/>
      </w:r>
      <w:r>
        <w:rPr>
          <w:rFonts w:ascii="TH SarabunIT๙" w:eastAsia="Dotum" w:hAnsi="TH SarabunIT๙" w:cs="TH SarabunIT๙"/>
          <w:sz w:val="32"/>
          <w:szCs w:val="32"/>
          <w:cs/>
        </w:rPr>
        <w:tab/>
      </w:r>
      <w:r>
        <w:rPr>
          <w:rFonts w:ascii="TH SarabunIT๙" w:eastAsia="Dotum" w:hAnsi="TH SarabunIT๙" w:cs="TH SarabunIT๙"/>
          <w:sz w:val="32"/>
          <w:szCs w:val="32"/>
          <w:cs/>
        </w:rPr>
        <w:tab/>
      </w:r>
      <w:r w:rsidRPr="00BE6AB4">
        <w:rPr>
          <w:rFonts w:ascii="TH SarabunIT๙" w:eastAsia="Dotum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="008F4D3C" w:rsidRPr="008F4D3C">
        <w:rPr>
          <w:rFonts w:ascii="TH SarabunIT๙" w:eastAsia="Dotum" w:hAnsi="TH SarabunIT๙" w:cs="TH SarabunIT๙" w:hint="cs"/>
          <w:b/>
          <w:bCs/>
          <w:sz w:val="32"/>
          <w:szCs w:val="32"/>
          <w:cs/>
        </w:rPr>
        <w:t xml:space="preserve"> </w:t>
      </w:r>
      <w:r w:rsidRPr="00DD197E">
        <w:rPr>
          <w:rFonts w:ascii="TH SarabunIT๙" w:eastAsia="Dotum" w:hAnsi="TH SarabunIT๙" w:cs="TH SarabunIT๙" w:hint="cs"/>
          <w:spacing w:val="-8"/>
          <w:sz w:val="32"/>
          <w:szCs w:val="32"/>
          <w:cs/>
        </w:rPr>
        <w:t>กรณีที่สำรวจกลุ่มเป้าหมายแล้วพบว่า มีจำนวนมากกว่าหรือน้อยกว่าเป้าหมาย</w:t>
      </w:r>
      <w:r w:rsidR="00DD197E">
        <w:rPr>
          <w:rFonts w:ascii="TH SarabunIT๙" w:eastAsia="Dotum" w:hAnsi="TH SarabunIT๙" w:cs="TH SarabunIT๙"/>
          <w:spacing w:val="-8"/>
          <w:sz w:val="32"/>
          <w:szCs w:val="32"/>
          <w:cs/>
        </w:rPr>
        <w:br/>
      </w:r>
      <w:r w:rsidRPr="000F2221">
        <w:rPr>
          <w:rFonts w:ascii="TH SarabunIT๙" w:eastAsia="Dotum" w:hAnsi="TH SarabunIT๙" w:cs="TH SarabunIT๙" w:hint="cs"/>
          <w:spacing w:val="-8"/>
          <w:sz w:val="32"/>
          <w:szCs w:val="32"/>
          <w:cs/>
        </w:rPr>
        <w:t xml:space="preserve">ที่ได้รับจัดสรร </w:t>
      </w:r>
      <w:r w:rsidRPr="008F4D3C">
        <w:rPr>
          <w:rFonts w:ascii="TH SarabunIT๙" w:eastAsia="Dotum" w:hAnsi="TH SarabunIT๙" w:cs="TH SarabunIT๙" w:hint="cs"/>
          <w:spacing w:val="-4"/>
          <w:sz w:val="32"/>
          <w:szCs w:val="32"/>
          <w:cs/>
        </w:rPr>
        <w:t>ให้มีหนังสือ</w:t>
      </w:r>
      <w:r w:rsidR="00B84697" w:rsidRPr="008F4D3C">
        <w:rPr>
          <w:rFonts w:ascii="TH SarabunIT๙" w:eastAsia="Dotum" w:hAnsi="TH SarabunIT๙" w:cs="TH SarabunIT๙" w:hint="cs"/>
          <w:spacing w:val="-4"/>
          <w:sz w:val="32"/>
          <w:szCs w:val="32"/>
          <w:cs/>
        </w:rPr>
        <w:t>ไปยัง</w:t>
      </w:r>
      <w:r w:rsidRPr="008F4D3C">
        <w:rPr>
          <w:rFonts w:ascii="TH SarabunIT๙" w:eastAsia="Dotum" w:hAnsi="TH SarabunIT๙" w:cs="TH SarabunIT๙" w:hint="cs"/>
          <w:spacing w:val="-4"/>
          <w:sz w:val="32"/>
          <w:szCs w:val="32"/>
          <w:cs/>
        </w:rPr>
        <w:t>กองส่งเสริมกา</w:t>
      </w:r>
      <w:r w:rsidR="00C77283" w:rsidRPr="008F4D3C">
        <w:rPr>
          <w:rFonts w:ascii="TH SarabunIT๙" w:eastAsia="Dotum" w:hAnsi="TH SarabunIT๙" w:cs="TH SarabunIT๙" w:hint="cs"/>
          <w:spacing w:val="-4"/>
          <w:sz w:val="32"/>
          <w:szCs w:val="32"/>
          <w:cs/>
        </w:rPr>
        <w:t>รพั</w:t>
      </w:r>
      <w:r w:rsidRPr="008F4D3C">
        <w:rPr>
          <w:rFonts w:ascii="TH SarabunIT๙" w:eastAsia="Dotum" w:hAnsi="TH SarabunIT๙" w:cs="TH SarabunIT๙" w:hint="cs"/>
          <w:spacing w:val="-4"/>
          <w:sz w:val="32"/>
          <w:szCs w:val="32"/>
          <w:cs/>
        </w:rPr>
        <w:t>ฒนาฝีมือแรงงานเพื่อขอปรับเป้าหมายและวงเงินที่ใช้ดำเนินงาน</w:t>
      </w:r>
    </w:p>
    <w:p w14:paraId="0263867D" w14:textId="77777777" w:rsidR="009B30E4" w:rsidRDefault="00192CE6" w:rsidP="00192CE6">
      <w:pPr>
        <w:tabs>
          <w:tab w:val="left" w:pos="993"/>
          <w:tab w:val="left" w:pos="1985"/>
        </w:tabs>
        <w:ind w:firstLine="14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136F5" w:rsidRPr="00A7590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15681" w:rsidRPr="00A7590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136F5" w:rsidRPr="00A7590E">
        <w:rPr>
          <w:rFonts w:ascii="TH SarabunIT๙" w:hAnsi="TH SarabunIT๙" w:cs="TH SarabunIT๙" w:hint="cs"/>
          <w:sz w:val="32"/>
          <w:szCs w:val="32"/>
          <w:cs/>
        </w:rPr>
        <w:tab/>
      </w:r>
      <w:r w:rsidR="006136F5" w:rsidRPr="00D73046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จัดเตรียม</w:t>
      </w:r>
      <w:r w:rsidR="000E6FE3" w:rsidRPr="00D73046">
        <w:rPr>
          <w:rFonts w:ascii="TH SarabunIT๙" w:hAnsi="TH SarabunIT๙" w:cs="TH SarabunIT๙" w:hint="cs"/>
          <w:spacing w:val="-6"/>
          <w:sz w:val="32"/>
          <w:szCs w:val="32"/>
          <w:cs/>
        </w:rPr>
        <w:t>หัวข้อ</w:t>
      </w:r>
      <w:r w:rsidR="004570D3" w:rsidRPr="00D73046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การบรรยาย</w:t>
      </w:r>
      <w:r w:rsidR="006136F5" w:rsidRPr="00D7304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ประสาน</w:t>
      </w:r>
      <w:r w:rsidR="009B30E4" w:rsidRPr="00D73046">
        <w:rPr>
          <w:rFonts w:ascii="TH SarabunIT๙" w:hAnsi="TH SarabunIT๙" w:cs="TH SarabunIT๙" w:hint="cs"/>
          <w:spacing w:val="-6"/>
          <w:sz w:val="32"/>
          <w:szCs w:val="32"/>
          <w:cs/>
        </w:rPr>
        <w:t>งานด้าน</w:t>
      </w:r>
      <w:r w:rsidR="006136F5" w:rsidRPr="00D7304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วิทยากร </w:t>
      </w:r>
      <w:r w:rsidR="009B30E4" w:rsidRPr="00D73046">
        <w:rPr>
          <w:rFonts w:ascii="TH SarabunIT๙" w:hAnsi="TH SarabunIT๙" w:cs="TH SarabunIT๙" w:hint="cs"/>
          <w:spacing w:val="-6"/>
          <w:sz w:val="32"/>
          <w:szCs w:val="32"/>
          <w:cs/>
        </w:rPr>
        <w:t>ด้าน</w:t>
      </w:r>
      <w:r w:rsidR="006136F5" w:rsidRPr="00D73046">
        <w:rPr>
          <w:rFonts w:ascii="TH SarabunIT๙" w:hAnsi="TH SarabunIT๙" w:cs="TH SarabunIT๙" w:hint="cs"/>
          <w:spacing w:val="-6"/>
          <w:sz w:val="32"/>
          <w:szCs w:val="32"/>
          <w:cs/>
        </w:rPr>
        <w:t>สถานที่</w:t>
      </w:r>
      <w:r w:rsidR="009B30E4" w:rsidRPr="00D7304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ด้านเอกสาร</w:t>
      </w:r>
      <w:r w:rsidR="00F851B8" w:rsidRPr="00D73046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และวัสดุ</w:t>
      </w:r>
      <w:r w:rsidR="00F851B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B30E4" w:rsidRPr="00A7590E">
        <w:rPr>
          <w:rFonts w:ascii="TH SarabunIT๙" w:hAnsi="TH SarabunIT๙" w:cs="TH SarabunIT๙" w:hint="cs"/>
          <w:sz w:val="32"/>
          <w:szCs w:val="32"/>
          <w:cs/>
        </w:rPr>
        <w:t>ด้านสื่อประกอบการสัมมนา</w:t>
      </w:r>
    </w:p>
    <w:p w14:paraId="3F2B15B1" w14:textId="77777777" w:rsidR="009B30E4" w:rsidRPr="008C4791" w:rsidRDefault="009B30E4" w:rsidP="00192CE6">
      <w:pPr>
        <w:pStyle w:val="a9"/>
        <w:numPr>
          <w:ilvl w:val="0"/>
          <w:numId w:val="5"/>
        </w:numPr>
        <w:tabs>
          <w:tab w:val="left" w:pos="993"/>
        </w:tabs>
        <w:ind w:left="2198" w:hanging="213"/>
        <w:jc w:val="thaiDistribute"/>
        <w:rPr>
          <w:rFonts w:ascii="TH SarabunIT๙" w:eastAsia="Dotum" w:hAnsi="TH SarabunIT๙" w:cs="TH SarabunIT๙"/>
          <w:b/>
          <w:bCs/>
          <w:sz w:val="32"/>
          <w:szCs w:val="32"/>
        </w:rPr>
      </w:pPr>
      <w:r w:rsidRPr="008C4791">
        <w:rPr>
          <w:rFonts w:ascii="TH SarabunIT๙" w:eastAsia="Dotum" w:hAnsi="TH SarabunIT๙" w:cs="TH SarabunIT๙" w:hint="cs"/>
          <w:b/>
          <w:bCs/>
          <w:sz w:val="32"/>
          <w:szCs w:val="32"/>
          <w:cs/>
        </w:rPr>
        <w:t>หัวข้อ</w:t>
      </w:r>
      <w:r w:rsidR="004570D3" w:rsidRPr="008C4791">
        <w:rPr>
          <w:rFonts w:ascii="TH SarabunIT๙" w:eastAsia="Dotum" w:hAnsi="TH SarabunIT๙" w:cs="TH SarabunIT๙" w:hint="cs"/>
          <w:b/>
          <w:bCs/>
          <w:sz w:val="32"/>
          <w:szCs w:val="32"/>
          <w:cs/>
        </w:rPr>
        <w:t>การบรรยาย</w:t>
      </w:r>
      <w:r w:rsidRPr="008C4791">
        <w:rPr>
          <w:rFonts w:ascii="TH SarabunIT๙" w:eastAsia="Dotum" w:hAnsi="TH SarabunIT๙" w:cs="TH SarabunIT๙"/>
          <w:b/>
          <w:bCs/>
          <w:sz w:val="32"/>
          <w:szCs w:val="32"/>
        </w:rPr>
        <w:t>:</w:t>
      </w:r>
      <w:r w:rsidRPr="008C4791">
        <w:rPr>
          <w:rFonts w:ascii="TH SarabunIT๙" w:eastAsia="Dotum" w:hAnsi="TH SarabunIT๙" w:cs="TH SarabunIT๙"/>
          <w:b/>
          <w:bCs/>
          <w:sz w:val="32"/>
          <w:szCs w:val="32"/>
          <w:cs/>
        </w:rPr>
        <w:t xml:space="preserve"> ระยะเวลา </w:t>
      </w:r>
      <w:r w:rsidRPr="008C4791">
        <w:rPr>
          <w:rFonts w:ascii="TH SarabunIT๙" w:eastAsia="Dotum" w:hAnsi="TH SarabunIT๙" w:cs="TH SarabunIT๙" w:hint="cs"/>
          <w:b/>
          <w:bCs/>
          <w:sz w:val="32"/>
          <w:szCs w:val="32"/>
          <w:cs/>
        </w:rPr>
        <w:t>๖</w:t>
      </w:r>
      <w:r w:rsidRPr="008C4791">
        <w:rPr>
          <w:rFonts w:ascii="TH SarabunIT๙" w:eastAsia="Dotum" w:hAnsi="TH SarabunIT๙" w:cs="TH SarabunIT๙"/>
          <w:b/>
          <w:bCs/>
          <w:sz w:val="32"/>
          <w:szCs w:val="32"/>
          <w:cs/>
        </w:rPr>
        <w:t>ช</w:t>
      </w:r>
      <w:r w:rsidRPr="008C4791">
        <w:rPr>
          <w:rFonts w:ascii="TH SarabunIT๙" w:eastAsia="Dotum" w:hAnsi="TH SarabunIT๙" w:cs="TH SarabunIT๙" w:hint="cs"/>
          <w:b/>
          <w:bCs/>
          <w:sz w:val="32"/>
          <w:szCs w:val="32"/>
          <w:cs/>
        </w:rPr>
        <w:t>ั่วโมง</w:t>
      </w:r>
    </w:p>
    <w:p w14:paraId="72EC0E8D" w14:textId="7B7A323D" w:rsidR="009B30E4" w:rsidRPr="0080022C" w:rsidRDefault="009B30E4" w:rsidP="00192CE6">
      <w:pPr>
        <w:tabs>
          <w:tab w:val="left" w:pos="993"/>
        </w:tabs>
        <w:ind w:left="2464" w:hanging="280"/>
        <w:jc w:val="thaiDistribute"/>
        <w:rPr>
          <w:rFonts w:ascii="TH SarabunIT๙" w:eastAsia="Dotum" w:hAnsi="TH SarabunIT๙" w:cs="TH SarabunIT๙"/>
          <w:sz w:val="32"/>
          <w:szCs w:val="32"/>
        </w:rPr>
      </w:pPr>
      <w:r w:rsidRPr="0080022C">
        <w:rPr>
          <w:rFonts w:ascii="TH SarabunIT๙" w:eastAsia="Dotum" w:hAnsi="TH SarabunIT๙" w:cs="TH SarabunIT๙" w:hint="cs"/>
          <w:sz w:val="32"/>
          <w:szCs w:val="32"/>
          <w:cs/>
        </w:rPr>
        <w:t>1)</w:t>
      </w:r>
      <w:r w:rsidR="0080022C" w:rsidRPr="0080022C">
        <w:rPr>
          <w:rFonts w:ascii="TH SarabunIT๙" w:eastAsia="Dotum" w:hAnsi="TH SarabunIT๙" w:cs="TH SarabunIT๙"/>
          <w:sz w:val="32"/>
          <w:szCs w:val="32"/>
          <w:cs/>
        </w:rPr>
        <w:tab/>
      </w:r>
      <w:r w:rsidR="003C0F4D" w:rsidRPr="000F2221">
        <w:rPr>
          <w:rFonts w:ascii="TH SarabunIT๙" w:hAnsi="TH SarabunIT๙" w:cs="TH SarabunIT๙" w:hint="cs"/>
          <w:spacing w:val="-12"/>
          <w:sz w:val="32"/>
          <w:szCs w:val="32"/>
          <w:cs/>
        </w:rPr>
        <w:t>สาระสำคัญของพระราชบัญญัติส่ง</w:t>
      </w:r>
      <w:r w:rsidR="003C0F4D" w:rsidRPr="000F2221">
        <w:rPr>
          <w:rFonts w:ascii="TH SarabunIT๙" w:eastAsia="Dotum" w:hAnsi="TH SarabunIT๙" w:cs="TH SarabunIT๙" w:hint="cs"/>
          <w:spacing w:val="-12"/>
          <w:sz w:val="32"/>
          <w:szCs w:val="32"/>
          <w:cs/>
        </w:rPr>
        <w:t>เสริมการพัฒนาฝีมือแรงงาน พ.ศ. 2545 และที่แก้ไข</w:t>
      </w:r>
      <w:r w:rsidR="003C0F4D" w:rsidRPr="0080022C">
        <w:rPr>
          <w:rFonts w:ascii="TH SarabunIT๙" w:eastAsia="Dotum" w:hAnsi="TH SarabunIT๙" w:cs="TH SarabunIT๙" w:hint="cs"/>
          <w:sz w:val="32"/>
          <w:szCs w:val="32"/>
          <w:cs/>
        </w:rPr>
        <w:t>เพิ่มเติม</w:t>
      </w:r>
      <w:r w:rsidR="008F4D3C">
        <w:rPr>
          <w:rFonts w:ascii="TH SarabunIT๙" w:eastAsia="Dotum" w:hAnsi="TH SarabunIT๙" w:cs="TH SarabunIT๙" w:hint="cs"/>
          <w:sz w:val="32"/>
          <w:szCs w:val="32"/>
          <w:cs/>
        </w:rPr>
        <w:t xml:space="preserve"> </w:t>
      </w:r>
      <w:r w:rsidR="005704C0">
        <w:rPr>
          <w:rFonts w:ascii="TH SarabunIT๙" w:eastAsia="Dotum" w:hAnsi="TH SarabunIT๙" w:cs="TH SarabunIT๙"/>
          <w:sz w:val="32"/>
          <w:szCs w:val="32"/>
        </w:rPr>
        <w:t xml:space="preserve">: </w:t>
      </w:r>
      <w:r w:rsidR="00C86292" w:rsidRPr="00E558CD">
        <w:rPr>
          <w:rFonts w:ascii="TH SarabunIT๙" w:eastAsia="Dotum" w:hAnsi="TH SarabunIT๙" w:cs="TH SarabunIT๙" w:hint="cs"/>
          <w:b/>
          <w:bCs/>
          <w:sz w:val="32"/>
          <w:szCs w:val="32"/>
          <w:cs/>
        </w:rPr>
        <w:t>2 ชั่วโมง</w:t>
      </w:r>
    </w:p>
    <w:p w14:paraId="64F7339A" w14:textId="34224E7B" w:rsidR="009B30E4" w:rsidRPr="00E558CD" w:rsidRDefault="009B30E4" w:rsidP="00192CE6">
      <w:pPr>
        <w:tabs>
          <w:tab w:val="left" w:pos="993"/>
          <w:tab w:val="left" w:pos="1985"/>
          <w:tab w:val="left" w:pos="2338"/>
          <w:tab w:val="left" w:pos="2604"/>
          <w:tab w:val="left" w:pos="2744"/>
        </w:tabs>
        <w:ind w:left="2464" w:hanging="280"/>
        <w:jc w:val="thaiDistribute"/>
        <w:rPr>
          <w:rFonts w:ascii="TH SarabunIT๙" w:eastAsia="Dotum" w:hAnsi="TH SarabunIT๙" w:cs="TH SarabunIT๙"/>
          <w:b/>
          <w:bCs/>
          <w:spacing w:val="-9"/>
          <w:sz w:val="32"/>
          <w:szCs w:val="32"/>
          <w:cs/>
        </w:rPr>
      </w:pPr>
      <w:r w:rsidRPr="0080022C">
        <w:rPr>
          <w:rFonts w:ascii="TH SarabunIT๙" w:eastAsia="Dotum" w:hAnsi="TH SarabunIT๙" w:cs="TH SarabunIT๙"/>
          <w:sz w:val="32"/>
          <w:szCs w:val="32"/>
        </w:rPr>
        <w:lastRenderedPageBreak/>
        <w:t>2</w:t>
      </w:r>
      <w:r w:rsidRPr="0080022C">
        <w:rPr>
          <w:rFonts w:ascii="TH SarabunIT๙" w:eastAsia="Dotum" w:hAnsi="TH SarabunIT๙" w:cs="TH SarabunIT๙" w:hint="cs"/>
          <w:sz w:val="32"/>
          <w:szCs w:val="32"/>
          <w:cs/>
        </w:rPr>
        <w:t>)</w:t>
      </w:r>
      <w:r w:rsidR="0080022C" w:rsidRPr="007E505D">
        <w:rPr>
          <w:rFonts w:ascii="TH SarabunIT๙" w:eastAsia="Dotum" w:hAnsi="TH SarabunIT๙" w:cs="TH SarabunIT๙"/>
          <w:spacing w:val="-9"/>
          <w:sz w:val="32"/>
          <w:szCs w:val="32"/>
          <w:cs/>
        </w:rPr>
        <w:tab/>
      </w:r>
      <w:r w:rsidR="00EC6305" w:rsidRPr="007E505D">
        <w:rPr>
          <w:rFonts w:ascii="TH SarabunIT๙" w:hAnsi="TH SarabunIT๙" w:cs="TH SarabunIT๙" w:hint="cs"/>
          <w:spacing w:val="-9"/>
          <w:sz w:val="32"/>
          <w:szCs w:val="32"/>
          <w:cs/>
        </w:rPr>
        <w:t>การดำ</w:t>
      </w:r>
      <w:r w:rsidR="00C86292" w:rsidRPr="007E505D">
        <w:rPr>
          <w:rFonts w:ascii="TH SarabunIT๙" w:hAnsi="TH SarabunIT๙" w:cs="TH SarabunIT๙" w:hint="cs"/>
          <w:spacing w:val="-9"/>
          <w:sz w:val="32"/>
          <w:szCs w:val="32"/>
          <w:cs/>
        </w:rPr>
        <w:t>เ</w:t>
      </w:r>
      <w:r w:rsidR="00EC6305" w:rsidRPr="007E505D">
        <w:rPr>
          <w:rFonts w:ascii="TH SarabunIT๙" w:hAnsi="TH SarabunIT๙" w:cs="TH SarabunIT๙" w:hint="cs"/>
          <w:spacing w:val="-9"/>
          <w:sz w:val="32"/>
          <w:szCs w:val="32"/>
          <w:cs/>
        </w:rPr>
        <w:t>นินงาน</w:t>
      </w:r>
      <w:r w:rsidR="004570D3" w:rsidRPr="007E505D">
        <w:rPr>
          <w:rFonts w:ascii="TH SarabunIT๙" w:hAnsi="TH SarabunIT๙" w:cs="TH SarabunIT๙" w:hint="cs"/>
          <w:spacing w:val="-9"/>
          <w:sz w:val="32"/>
          <w:szCs w:val="32"/>
          <w:cs/>
        </w:rPr>
        <w:t>ของ</w:t>
      </w:r>
      <w:r w:rsidRPr="007E505D">
        <w:rPr>
          <w:rFonts w:ascii="TH SarabunIT๙" w:hAnsi="TH SarabunIT๙" w:cs="TH SarabunIT๙"/>
          <w:spacing w:val="-9"/>
          <w:sz w:val="32"/>
          <w:szCs w:val="32"/>
          <w:cs/>
        </w:rPr>
        <w:t>กองทุนพัฒนาฝีมือแรงงาน</w:t>
      </w:r>
      <w:r w:rsidR="004570D3" w:rsidRPr="007E505D">
        <w:rPr>
          <w:rFonts w:ascii="TH SarabunIT๙" w:eastAsia="Dotum" w:hAnsi="TH SarabunIT๙" w:cs="TH SarabunIT๙" w:hint="cs"/>
          <w:spacing w:val="-9"/>
          <w:sz w:val="32"/>
          <w:szCs w:val="32"/>
          <w:cs/>
        </w:rPr>
        <w:t>และสิทธิประโยชน์จากกองทุน</w:t>
      </w:r>
      <w:r w:rsidR="00A65F5B">
        <w:rPr>
          <w:rFonts w:ascii="TH SarabunIT๙" w:eastAsia="Dotum" w:hAnsi="TH SarabunIT๙" w:cs="TH SarabunIT๙"/>
          <w:spacing w:val="-9"/>
          <w:sz w:val="32"/>
          <w:szCs w:val="32"/>
          <w:cs/>
        </w:rPr>
        <w:br/>
      </w:r>
      <w:r w:rsidR="004570D3" w:rsidRPr="007E505D">
        <w:rPr>
          <w:rFonts w:ascii="TH SarabunIT๙" w:eastAsia="Dotum" w:hAnsi="TH SarabunIT๙" w:cs="TH SarabunIT๙" w:hint="cs"/>
          <w:spacing w:val="-9"/>
          <w:sz w:val="32"/>
          <w:szCs w:val="32"/>
          <w:cs/>
        </w:rPr>
        <w:t>พัฒนาฝีมือแรงงาน</w:t>
      </w:r>
      <w:r w:rsidR="003C0F4D" w:rsidRPr="007E505D">
        <w:rPr>
          <w:rFonts w:ascii="TH SarabunIT๙" w:eastAsia="Dotum" w:hAnsi="TH SarabunIT๙" w:cs="TH SarabunIT๙" w:hint="cs"/>
          <w:spacing w:val="-9"/>
          <w:sz w:val="32"/>
          <w:szCs w:val="32"/>
          <w:cs/>
        </w:rPr>
        <w:t>ในการส่งเสริมและสนับสนุนการพัฒนาฝีมือแร</w:t>
      </w:r>
      <w:r w:rsidR="008C4791">
        <w:rPr>
          <w:rFonts w:ascii="TH SarabunIT๙" w:eastAsia="Dotum" w:hAnsi="TH SarabunIT๙" w:cs="TH SarabunIT๙" w:hint="cs"/>
          <w:spacing w:val="-9"/>
          <w:sz w:val="32"/>
          <w:szCs w:val="32"/>
          <w:cs/>
        </w:rPr>
        <w:t>ง</w:t>
      </w:r>
      <w:r w:rsidR="003C0F4D" w:rsidRPr="007E505D">
        <w:rPr>
          <w:rFonts w:ascii="TH SarabunIT๙" w:eastAsia="Dotum" w:hAnsi="TH SarabunIT๙" w:cs="TH SarabunIT๙" w:hint="cs"/>
          <w:spacing w:val="-9"/>
          <w:sz w:val="32"/>
          <w:szCs w:val="32"/>
          <w:cs/>
        </w:rPr>
        <w:t>งาน</w:t>
      </w:r>
      <w:r w:rsidR="0080022C" w:rsidRPr="007E505D">
        <w:rPr>
          <w:rFonts w:ascii="TH SarabunIT๙" w:eastAsia="Dotum" w:hAnsi="TH SarabunIT๙" w:cs="TH SarabunIT๙" w:hint="cs"/>
          <w:spacing w:val="-9"/>
          <w:sz w:val="32"/>
          <w:szCs w:val="32"/>
          <w:cs/>
        </w:rPr>
        <w:t xml:space="preserve"> (เงินให้กู้ยืม และเงินช่วยเหลือหรืออุดหนุน</w:t>
      </w:r>
      <w:proofErr w:type="gramStart"/>
      <w:r w:rsidR="0080022C" w:rsidRPr="007E505D">
        <w:rPr>
          <w:rFonts w:ascii="TH SarabunIT๙" w:eastAsia="Dotum" w:hAnsi="TH SarabunIT๙" w:cs="TH SarabunIT๙" w:hint="cs"/>
          <w:spacing w:val="-9"/>
          <w:sz w:val="32"/>
          <w:szCs w:val="32"/>
          <w:cs/>
        </w:rPr>
        <w:t>)</w:t>
      </w:r>
      <w:r w:rsidR="008F4D3C">
        <w:rPr>
          <w:rFonts w:ascii="TH SarabunIT๙" w:eastAsia="Dotum" w:hAnsi="TH SarabunIT๙" w:cs="TH SarabunIT๙" w:hint="cs"/>
          <w:spacing w:val="-9"/>
          <w:sz w:val="32"/>
          <w:szCs w:val="32"/>
          <w:cs/>
        </w:rPr>
        <w:t xml:space="preserve"> </w:t>
      </w:r>
      <w:r w:rsidR="005704C0" w:rsidRPr="007E505D">
        <w:rPr>
          <w:rFonts w:ascii="TH SarabunIT๙" w:eastAsia="Dotum" w:hAnsi="TH SarabunIT๙" w:cs="TH SarabunIT๙"/>
          <w:spacing w:val="-9"/>
          <w:sz w:val="32"/>
          <w:szCs w:val="32"/>
        </w:rPr>
        <w:t>:</w:t>
      </w:r>
      <w:proofErr w:type="gramEnd"/>
      <w:r w:rsidR="008F4D3C">
        <w:rPr>
          <w:rFonts w:ascii="TH SarabunIT๙" w:eastAsia="Dotum" w:hAnsi="TH SarabunIT๙" w:cs="TH SarabunIT๙" w:hint="cs"/>
          <w:spacing w:val="-9"/>
          <w:sz w:val="32"/>
          <w:szCs w:val="32"/>
          <w:cs/>
        </w:rPr>
        <w:t xml:space="preserve"> </w:t>
      </w:r>
      <w:r w:rsidR="00C86292" w:rsidRPr="00E558CD">
        <w:rPr>
          <w:rFonts w:ascii="TH SarabunIT๙" w:eastAsia="Dotum" w:hAnsi="TH SarabunIT๙" w:cs="TH SarabunIT๙" w:hint="cs"/>
          <w:b/>
          <w:bCs/>
          <w:spacing w:val="-9"/>
          <w:sz w:val="32"/>
          <w:szCs w:val="32"/>
          <w:cs/>
        </w:rPr>
        <w:t>3 ชั่วโมง</w:t>
      </w:r>
    </w:p>
    <w:p w14:paraId="7A8388DD" w14:textId="4F6866D3" w:rsidR="009B30E4" w:rsidRDefault="009B30E4" w:rsidP="00192CE6">
      <w:pPr>
        <w:tabs>
          <w:tab w:val="left" w:pos="993"/>
          <w:tab w:val="left" w:pos="1985"/>
          <w:tab w:val="left" w:pos="2338"/>
          <w:tab w:val="left" w:pos="2604"/>
          <w:tab w:val="left" w:pos="2744"/>
        </w:tabs>
        <w:ind w:left="2464" w:hanging="280"/>
        <w:jc w:val="thaiDistribute"/>
        <w:rPr>
          <w:rFonts w:ascii="TH SarabunIT๙" w:eastAsia="Dotum" w:hAnsi="TH SarabunIT๙" w:cs="TH SarabunIT๙"/>
          <w:sz w:val="32"/>
          <w:szCs w:val="32"/>
        </w:rPr>
      </w:pPr>
      <w:r w:rsidRPr="00EF7EFC">
        <w:rPr>
          <w:rFonts w:ascii="TH SarabunIT๙" w:eastAsia="Dotum" w:hAnsi="TH SarabunIT๙" w:cs="TH SarabunIT๙"/>
          <w:sz w:val="32"/>
          <w:szCs w:val="32"/>
        </w:rPr>
        <w:t>3</w:t>
      </w:r>
      <w:r w:rsidRPr="00EF7EFC">
        <w:rPr>
          <w:rFonts w:ascii="TH SarabunIT๙" w:eastAsia="Dotum" w:hAnsi="TH SarabunIT๙" w:cs="TH SarabunIT๙" w:hint="cs"/>
          <w:sz w:val="32"/>
          <w:szCs w:val="32"/>
          <w:cs/>
        </w:rPr>
        <w:t>)</w:t>
      </w:r>
      <w:r w:rsidR="0080022C" w:rsidRPr="00EF7EFC">
        <w:rPr>
          <w:rFonts w:ascii="TH SarabunIT๙" w:eastAsia="Dotum" w:hAnsi="TH SarabunIT๙" w:cs="TH SarabunIT๙"/>
          <w:sz w:val="32"/>
          <w:szCs w:val="32"/>
          <w:cs/>
        </w:rPr>
        <w:tab/>
      </w:r>
      <w:r w:rsidRPr="00EF7EF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F7EFC">
        <w:rPr>
          <w:rFonts w:ascii="TH SarabunIT๙" w:hAnsi="TH SarabunIT๙" w:cs="TH SarabunIT๙"/>
          <w:sz w:val="32"/>
          <w:szCs w:val="32"/>
          <w:cs/>
        </w:rPr>
        <w:t>ยื่นแบบแสดงการส่งเงินสมทบกองทุนพัฒนาฝีมือแรงงาน ประจำปี</w:t>
      </w:r>
      <w:r w:rsidR="003C0F4D" w:rsidRPr="00EF7EFC">
        <w:rPr>
          <w:rFonts w:ascii="TH SarabunIT๙" w:eastAsia="Dotum" w:hAnsi="TH SarabunIT๙" w:cs="TH SarabunIT๙" w:hint="cs"/>
          <w:sz w:val="32"/>
          <w:szCs w:val="32"/>
          <w:cs/>
        </w:rPr>
        <w:t xml:space="preserve"> (</w:t>
      </w:r>
      <w:proofErr w:type="spellStart"/>
      <w:r w:rsidR="003C0F4D" w:rsidRPr="00EF7EFC">
        <w:rPr>
          <w:rFonts w:ascii="TH SarabunIT๙" w:eastAsia="Dotum" w:hAnsi="TH SarabunIT๙" w:cs="TH SarabunIT๙" w:hint="cs"/>
          <w:sz w:val="32"/>
          <w:szCs w:val="32"/>
          <w:cs/>
        </w:rPr>
        <w:t>สท</w:t>
      </w:r>
      <w:proofErr w:type="spellEnd"/>
      <w:r w:rsidR="003C0F4D" w:rsidRPr="00EF7EFC">
        <w:rPr>
          <w:rFonts w:ascii="TH SarabunIT๙" w:eastAsia="Dotum" w:hAnsi="TH SarabunIT๙" w:cs="TH SarabunIT๙" w:hint="cs"/>
          <w:sz w:val="32"/>
          <w:szCs w:val="32"/>
          <w:cs/>
        </w:rPr>
        <w:t>.</w:t>
      </w:r>
      <w:proofErr w:type="gramStart"/>
      <w:r w:rsidR="003C0F4D" w:rsidRPr="00EF7EFC">
        <w:rPr>
          <w:rFonts w:ascii="TH SarabunIT๙" w:eastAsia="Dotum" w:hAnsi="TH SarabunIT๙" w:cs="TH SarabunIT๙" w:hint="cs"/>
          <w:sz w:val="32"/>
          <w:szCs w:val="32"/>
          <w:cs/>
        </w:rPr>
        <w:t>2)</w:t>
      </w:r>
      <w:r w:rsidR="00C86292" w:rsidRPr="00EF7EFC">
        <w:rPr>
          <w:rFonts w:ascii="TH SarabunIT๙" w:eastAsia="Dotum" w:hAnsi="TH SarabunIT๙" w:cs="TH SarabunIT๙" w:hint="cs"/>
          <w:sz w:val="32"/>
          <w:szCs w:val="32"/>
          <w:cs/>
        </w:rPr>
        <w:t>และการประเมินเงินสมทบกองทุนพัฒนาฝีมือแรงงาน</w:t>
      </w:r>
      <w:proofErr w:type="gramEnd"/>
      <w:r w:rsidR="00C42DB7">
        <w:rPr>
          <w:rFonts w:ascii="TH SarabunIT๙" w:eastAsia="Dotum" w:hAnsi="TH SarabunIT๙" w:cs="TH SarabunIT๙" w:hint="cs"/>
          <w:sz w:val="32"/>
          <w:szCs w:val="32"/>
          <w:cs/>
        </w:rPr>
        <w:t xml:space="preserve"> </w:t>
      </w:r>
      <w:r w:rsidR="005704C0">
        <w:rPr>
          <w:rFonts w:ascii="TH SarabunIT๙" w:eastAsia="Dotum" w:hAnsi="TH SarabunIT๙" w:cs="TH SarabunIT๙"/>
          <w:sz w:val="32"/>
          <w:szCs w:val="32"/>
        </w:rPr>
        <w:t>:</w:t>
      </w:r>
      <w:r w:rsidR="00C42DB7">
        <w:rPr>
          <w:rFonts w:ascii="TH SarabunIT๙" w:eastAsia="Dotum" w:hAnsi="TH SarabunIT๙" w:cs="TH SarabunIT๙" w:hint="cs"/>
          <w:sz w:val="32"/>
          <w:szCs w:val="32"/>
          <w:cs/>
        </w:rPr>
        <w:t xml:space="preserve"> </w:t>
      </w:r>
      <w:r w:rsidR="00C86292" w:rsidRPr="00E558CD">
        <w:rPr>
          <w:rFonts w:ascii="TH SarabunIT๙" w:eastAsia="Dotum" w:hAnsi="TH SarabunIT๙" w:cs="TH SarabunIT๙" w:hint="cs"/>
          <w:b/>
          <w:bCs/>
          <w:sz w:val="32"/>
          <w:szCs w:val="32"/>
          <w:cs/>
        </w:rPr>
        <w:t>1 ชั่วโมง</w:t>
      </w:r>
    </w:p>
    <w:p w14:paraId="23267209" w14:textId="77777777" w:rsidR="001F0A84" w:rsidRPr="00EF7EFC" w:rsidRDefault="001F0A84" w:rsidP="00192CE6">
      <w:pPr>
        <w:tabs>
          <w:tab w:val="left" w:pos="993"/>
          <w:tab w:val="left" w:pos="1985"/>
          <w:tab w:val="left" w:pos="2338"/>
          <w:tab w:val="left" w:pos="2604"/>
          <w:tab w:val="left" w:pos="2744"/>
        </w:tabs>
        <w:ind w:left="2464" w:hanging="280"/>
        <w:jc w:val="thaiDistribute"/>
        <w:rPr>
          <w:rFonts w:ascii="TH SarabunIT๙" w:eastAsia="Dotum" w:hAnsi="TH SarabunIT๙" w:cs="TH SarabunIT๙"/>
          <w:sz w:val="32"/>
          <w:szCs w:val="32"/>
          <w:cs/>
        </w:rPr>
      </w:pPr>
    </w:p>
    <w:p w14:paraId="14F17E8A" w14:textId="77777777" w:rsidR="000E6FE3" w:rsidRPr="003C0F4D" w:rsidRDefault="00192CE6" w:rsidP="00192CE6">
      <w:pPr>
        <w:tabs>
          <w:tab w:val="left" w:pos="1960"/>
        </w:tabs>
        <w:ind w:firstLine="1418"/>
        <w:jc w:val="thaiDistribute"/>
        <w:rPr>
          <w:rFonts w:ascii="TH SarabunIT๙" w:eastAsia="Dotum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D02A98">
        <w:rPr>
          <w:rFonts w:ascii="TH SarabunIT๙" w:hAnsi="TH SarabunIT๙" w:cs="TH SarabunIT๙"/>
          <w:sz w:val="32"/>
          <w:szCs w:val="32"/>
        </w:rPr>
        <w:t>.</w:t>
      </w:r>
      <w:r w:rsidR="00EF7EF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6FE3" w:rsidRPr="003C0F4D">
        <w:rPr>
          <w:rFonts w:ascii="TH SarabunIT๙" w:hAnsi="TH SarabunIT๙" w:cs="TH SarabunIT๙"/>
          <w:sz w:val="32"/>
          <w:szCs w:val="32"/>
        </w:rPr>
        <w:tab/>
      </w:r>
      <w:r w:rsidR="000E6FE3" w:rsidRPr="00EF7EFC">
        <w:rPr>
          <w:rFonts w:ascii="TH SarabunIT๙" w:eastAsia="Dotum" w:hAnsi="TH SarabunIT๙" w:cs="TH SarabunIT๙" w:hint="cs"/>
          <w:spacing w:val="-12"/>
          <w:sz w:val="32"/>
          <w:szCs w:val="32"/>
          <w:cs/>
        </w:rPr>
        <w:t>จัดทำหนังสือเชิญ</w:t>
      </w:r>
      <w:r w:rsidR="00EF7EFC" w:rsidRPr="00EF7EFC">
        <w:rPr>
          <w:rFonts w:ascii="TH SarabunIT๙" w:eastAsia="Dotum" w:hAnsi="TH SarabunIT๙" w:cs="TH SarabunIT๙" w:hint="cs"/>
          <w:spacing w:val="-12"/>
          <w:sz w:val="32"/>
          <w:szCs w:val="32"/>
          <w:cs/>
        </w:rPr>
        <w:t>ผู้</w:t>
      </w:r>
      <w:r w:rsidR="000E6FE3" w:rsidRPr="00EF7EFC">
        <w:rPr>
          <w:rFonts w:ascii="TH SarabunIT๙" w:eastAsia="Dotum" w:hAnsi="TH SarabunIT๙" w:cs="TH SarabunIT๙" w:hint="cs"/>
          <w:spacing w:val="-12"/>
          <w:sz w:val="32"/>
          <w:szCs w:val="32"/>
          <w:cs/>
        </w:rPr>
        <w:t>ประกอบกิจการ</w:t>
      </w:r>
      <w:r w:rsidR="00EF7EFC" w:rsidRPr="00EF7EFC">
        <w:rPr>
          <w:rFonts w:ascii="TH SarabunIT๙" w:eastAsia="Dotum" w:hAnsi="TH SarabunIT๙" w:cs="TH SarabunIT๙" w:hint="cs"/>
          <w:spacing w:val="-12"/>
          <w:sz w:val="32"/>
          <w:szCs w:val="32"/>
          <w:cs/>
        </w:rPr>
        <w:t>ผู้ดำเนินการทดสอบมาตรฐานฝีมือแรงงานตามมาตรา</w:t>
      </w:r>
      <w:r w:rsidR="00EF7EFC" w:rsidRPr="00EF7EFC">
        <w:rPr>
          <w:rFonts w:ascii="TH SarabunIT๙" w:eastAsia="Dotum" w:hAnsi="TH SarabunIT๙" w:cs="TH SarabunIT๙"/>
          <w:spacing w:val="-12"/>
          <w:sz w:val="32"/>
          <w:szCs w:val="32"/>
          <w:cs/>
        </w:rPr>
        <w:t xml:space="preserve"> 24</w:t>
      </w:r>
      <w:r w:rsidR="00EF7EFC" w:rsidRPr="00C86292">
        <w:rPr>
          <w:rFonts w:ascii="TH SarabunIT๙" w:eastAsia="Dotum" w:hAnsi="TH SarabunIT๙" w:cs="TH SarabunIT๙" w:hint="cs"/>
          <w:sz w:val="32"/>
          <w:szCs w:val="32"/>
          <w:cs/>
        </w:rPr>
        <w:t xml:space="preserve"> และศูนย์ประเมินความรู้ความสามารถตามมาตรา</w:t>
      </w:r>
      <w:r w:rsidR="00EF7EFC" w:rsidRPr="00C86292">
        <w:rPr>
          <w:rFonts w:ascii="TH SarabunIT๙" w:eastAsia="Dotum" w:hAnsi="TH SarabunIT๙" w:cs="TH SarabunIT๙"/>
          <w:sz w:val="32"/>
          <w:szCs w:val="32"/>
          <w:cs/>
        </w:rPr>
        <w:t xml:space="preserve"> 26/4 (2)</w:t>
      </w:r>
      <w:r w:rsidR="00EF7EFC" w:rsidRPr="00C86292">
        <w:rPr>
          <w:rFonts w:ascii="TH SarabunIT๙" w:eastAsia="Dotum" w:hAnsi="TH SarabunIT๙" w:cs="TH SarabunIT๙" w:hint="cs"/>
          <w:sz w:val="32"/>
          <w:szCs w:val="32"/>
          <w:cs/>
        </w:rPr>
        <w:t xml:space="preserve"> ในพื้นที่</w:t>
      </w:r>
      <w:r w:rsidR="00EF7EFC" w:rsidRPr="00C86292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="000E6FE3" w:rsidRPr="003C0F4D">
        <w:rPr>
          <w:rFonts w:ascii="TH SarabunIT๙" w:eastAsia="Dotum" w:hAnsi="TH SarabunIT๙" w:cs="TH SarabunIT๙" w:hint="cs"/>
          <w:sz w:val="32"/>
          <w:szCs w:val="32"/>
          <w:cs/>
        </w:rPr>
        <w:t>เข้าร่</w:t>
      </w:r>
      <w:r w:rsidR="00EF7EFC">
        <w:rPr>
          <w:rFonts w:ascii="TH SarabunIT๙" w:eastAsia="Dotum" w:hAnsi="TH SarabunIT๙" w:cs="TH SarabunIT๙" w:hint="cs"/>
          <w:sz w:val="32"/>
          <w:szCs w:val="32"/>
          <w:cs/>
        </w:rPr>
        <w:t>วมสัมมนา</w:t>
      </w:r>
    </w:p>
    <w:p w14:paraId="0F90419D" w14:textId="77777777" w:rsidR="006136F5" w:rsidRDefault="00192CE6" w:rsidP="00192CE6">
      <w:pPr>
        <w:tabs>
          <w:tab w:val="left" w:pos="196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136F5" w:rsidRPr="003C0F4D">
        <w:rPr>
          <w:rFonts w:ascii="TH SarabunIT๙" w:hAnsi="TH SarabunIT๙" w:cs="TH SarabunIT๙" w:hint="cs"/>
          <w:sz w:val="32"/>
          <w:szCs w:val="32"/>
          <w:cs/>
        </w:rPr>
        <w:t>.4</w:t>
      </w:r>
      <w:r w:rsidR="006136F5" w:rsidRPr="003C0F4D">
        <w:rPr>
          <w:rFonts w:ascii="TH SarabunIT๙" w:hAnsi="TH SarabunIT๙" w:cs="TH SarabunIT๙"/>
          <w:sz w:val="32"/>
          <w:szCs w:val="32"/>
        </w:rPr>
        <w:tab/>
      </w:r>
      <w:r w:rsidR="006136F5" w:rsidRPr="003C0F4D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0E6FE3" w:rsidRPr="003C0F4D">
        <w:rPr>
          <w:rFonts w:ascii="TH SarabunIT๙" w:hAnsi="TH SarabunIT๙" w:cs="TH SarabunIT๙" w:hint="cs"/>
          <w:sz w:val="32"/>
          <w:szCs w:val="32"/>
          <w:cs/>
        </w:rPr>
        <w:t>สัมมนาภายในเวลาที่กำหนด</w:t>
      </w:r>
    </w:p>
    <w:p w14:paraId="2C31D078" w14:textId="77777777" w:rsidR="00A7590E" w:rsidRPr="002C15A7" w:rsidRDefault="00192CE6" w:rsidP="008F4D3C">
      <w:pPr>
        <w:tabs>
          <w:tab w:val="left" w:pos="196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D1514" w:rsidRPr="002C15A7">
        <w:rPr>
          <w:rFonts w:ascii="TH SarabunIT๙" w:hAnsi="TH SarabunIT๙" w:cs="TH SarabunIT๙"/>
          <w:sz w:val="32"/>
          <w:szCs w:val="32"/>
        </w:rPr>
        <w:t>.5</w:t>
      </w:r>
      <w:r w:rsidR="00FD1514" w:rsidRPr="002C15A7">
        <w:rPr>
          <w:rFonts w:ascii="TH SarabunIT๙" w:hAnsi="TH SarabunIT๙" w:cs="TH SarabunIT๙"/>
          <w:sz w:val="32"/>
          <w:szCs w:val="32"/>
        </w:rPr>
        <w:tab/>
      </w:r>
      <w:r w:rsidR="00FD1514" w:rsidRPr="008F4D3C">
        <w:rPr>
          <w:rFonts w:ascii="TH SarabunIT๙" w:hAnsi="TH SarabunIT๙" w:cs="TH SarabunIT๙" w:hint="cs"/>
          <w:spacing w:val="-4"/>
          <w:sz w:val="32"/>
          <w:szCs w:val="32"/>
          <w:cs/>
        </w:rPr>
        <w:t>สรุปรายงานผลการดำเน</w:t>
      </w:r>
      <w:r w:rsidR="00A7590E" w:rsidRPr="008F4D3C">
        <w:rPr>
          <w:rFonts w:ascii="TH SarabunIT๙" w:hAnsi="TH SarabunIT๙" w:cs="TH SarabunIT๙" w:hint="cs"/>
          <w:spacing w:val="-4"/>
          <w:sz w:val="32"/>
          <w:szCs w:val="32"/>
          <w:cs/>
        </w:rPr>
        <w:t>ิน</w:t>
      </w:r>
      <w:r w:rsidR="00FD1514" w:rsidRPr="008F4D3C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โครงการให้ผู้บริหารทราบ</w:t>
      </w:r>
      <w:r w:rsidR="00A7590E" w:rsidRPr="008F4D3C">
        <w:rPr>
          <w:rFonts w:ascii="TH SarabunIT๙" w:hAnsi="TH SarabunIT๙" w:cs="TH SarabunIT๙" w:hint="cs"/>
          <w:spacing w:val="-4"/>
          <w:sz w:val="32"/>
          <w:szCs w:val="32"/>
          <w:cs/>
        </w:rPr>
        <w:t>ภายใน 90 วัน นับจากวันที่ดำเนิน</w:t>
      </w:r>
      <w:r w:rsidR="00A7590E" w:rsidRPr="002C15A7">
        <w:rPr>
          <w:rFonts w:ascii="TH SarabunIT๙" w:hAnsi="TH SarabunIT๙" w:cs="TH SarabunIT๙" w:hint="cs"/>
          <w:sz w:val="32"/>
          <w:szCs w:val="32"/>
          <w:cs/>
        </w:rPr>
        <w:t>โครงการเสร็จสิ้น โดยแนบเอกสารประกอบการรายงาน ดังนี้</w:t>
      </w:r>
    </w:p>
    <w:p w14:paraId="0E175A6C" w14:textId="47749995" w:rsidR="00A7590E" w:rsidRPr="002C15A7" w:rsidRDefault="00A7590E" w:rsidP="00192CE6">
      <w:pPr>
        <w:tabs>
          <w:tab w:val="left" w:pos="1960"/>
          <w:tab w:val="left" w:pos="2394"/>
          <w:tab w:val="left" w:pos="2694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C15A7">
        <w:rPr>
          <w:rFonts w:ascii="TH SarabunIT๙" w:hAnsi="TH SarabunIT๙" w:cs="TH SarabunIT๙"/>
          <w:sz w:val="32"/>
          <w:szCs w:val="32"/>
          <w:cs/>
        </w:rPr>
        <w:tab/>
      </w:r>
      <w:r w:rsidR="00192CE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C15A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C15A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C15A7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2C15A7">
        <w:rPr>
          <w:rFonts w:ascii="TH SarabunIT๙" w:hAnsi="TH SarabunIT๙" w:cs="TH SarabunIT๙"/>
          <w:sz w:val="32"/>
          <w:szCs w:val="32"/>
          <w:cs/>
        </w:rPr>
        <w:tab/>
      </w:r>
      <w:r w:rsidRPr="002C15A7">
        <w:rPr>
          <w:rFonts w:ascii="TH SarabunIT๙" w:hAnsi="TH SarabunIT๙" w:cs="TH SarabunIT๙" w:hint="cs"/>
          <w:sz w:val="32"/>
          <w:szCs w:val="32"/>
          <w:cs/>
        </w:rPr>
        <w:t>สำเนาหนังสืออนุมัติโครงการและกำหนดการสัมมนา</w:t>
      </w:r>
      <w:r w:rsidR="00FD77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15A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FD77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15A7">
        <w:rPr>
          <w:rFonts w:ascii="TH SarabunIT๙" w:hAnsi="TH SarabunIT๙" w:cs="TH SarabunIT๙"/>
          <w:sz w:val="32"/>
          <w:szCs w:val="32"/>
        </w:rPr>
        <w:t xml:space="preserve">1 </w:t>
      </w:r>
      <w:r w:rsidRPr="002C15A7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30F49802" w14:textId="77777777" w:rsidR="00A7590E" w:rsidRPr="002C15A7" w:rsidRDefault="00A7590E" w:rsidP="00192CE6">
      <w:pPr>
        <w:tabs>
          <w:tab w:val="left" w:pos="1960"/>
          <w:tab w:val="left" w:pos="2394"/>
          <w:tab w:val="left" w:pos="2694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C15A7">
        <w:rPr>
          <w:rFonts w:ascii="TH SarabunIT๙" w:hAnsi="TH SarabunIT๙" w:cs="TH SarabunIT๙"/>
          <w:sz w:val="32"/>
          <w:szCs w:val="32"/>
        </w:rPr>
        <w:tab/>
      </w:r>
      <w:r w:rsidR="00192CE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C15A7">
        <w:rPr>
          <w:rFonts w:ascii="TH SarabunIT๙" w:hAnsi="TH SarabunIT๙" w:cs="TH SarabunIT๙"/>
          <w:sz w:val="32"/>
          <w:szCs w:val="32"/>
        </w:rPr>
        <w:t>.</w:t>
      </w:r>
      <w:r w:rsidR="002C15A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C15A7">
        <w:rPr>
          <w:rFonts w:ascii="TH SarabunIT๙" w:hAnsi="TH SarabunIT๙" w:cs="TH SarabunIT๙"/>
          <w:sz w:val="32"/>
          <w:szCs w:val="32"/>
        </w:rPr>
        <w:t>.2</w:t>
      </w:r>
      <w:r w:rsidRPr="002C15A7">
        <w:rPr>
          <w:rFonts w:ascii="TH SarabunIT๙" w:hAnsi="TH SarabunIT๙" w:cs="TH SarabunIT๙"/>
          <w:sz w:val="32"/>
          <w:szCs w:val="32"/>
        </w:rPr>
        <w:tab/>
      </w:r>
      <w:r w:rsidRPr="002C15A7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สำเนาทะเบียนการลงลายมือชื่อกลุ่มเป้าหมายที่เข้าสัมมนา จำนวน </w:t>
      </w:r>
      <w:r w:rsidRPr="002C15A7">
        <w:rPr>
          <w:rFonts w:ascii="TH SarabunIT๙" w:hAnsi="TH SarabunIT๙" w:cs="TH SarabunIT๙"/>
          <w:sz w:val="32"/>
          <w:szCs w:val="32"/>
        </w:rPr>
        <w:t xml:space="preserve">1 </w:t>
      </w:r>
      <w:r w:rsidRPr="002C15A7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3278561A" w14:textId="77777777" w:rsidR="00A7590E" w:rsidRPr="002C15A7" w:rsidRDefault="00A7590E" w:rsidP="00192CE6">
      <w:pPr>
        <w:tabs>
          <w:tab w:val="left" w:pos="1960"/>
          <w:tab w:val="left" w:pos="2394"/>
          <w:tab w:val="left" w:pos="2694"/>
        </w:tabs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C15A7">
        <w:rPr>
          <w:rFonts w:ascii="TH SarabunIT๙" w:hAnsi="TH SarabunIT๙" w:cs="TH SarabunIT๙"/>
          <w:sz w:val="32"/>
          <w:szCs w:val="32"/>
          <w:cs/>
        </w:rPr>
        <w:tab/>
      </w:r>
      <w:r w:rsidR="00192CE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C15A7">
        <w:rPr>
          <w:rFonts w:ascii="TH SarabunIT๙" w:hAnsi="TH SarabunIT๙" w:cs="TH SarabunIT๙"/>
          <w:sz w:val="32"/>
          <w:szCs w:val="32"/>
          <w:cs/>
        </w:rPr>
        <w:t>.</w:t>
      </w:r>
      <w:r w:rsidR="002C15A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C15A7">
        <w:rPr>
          <w:rFonts w:ascii="TH SarabunIT๙" w:hAnsi="TH SarabunIT๙" w:cs="TH SarabunIT๙"/>
          <w:sz w:val="32"/>
          <w:szCs w:val="32"/>
          <w:cs/>
        </w:rPr>
        <w:t>.3</w:t>
      </w:r>
      <w:r w:rsidRPr="002C15A7">
        <w:rPr>
          <w:rFonts w:ascii="TH SarabunIT๙" w:hAnsi="TH SarabunIT๙" w:cs="TH SarabunIT๙"/>
          <w:sz w:val="32"/>
          <w:szCs w:val="32"/>
          <w:cs/>
        </w:rPr>
        <w:tab/>
      </w:r>
      <w:r w:rsidRPr="00634DA9">
        <w:rPr>
          <w:rFonts w:ascii="TH SarabunIT๙" w:eastAsia="Times New Roman" w:hAnsi="TH SarabunIT๙" w:cs="TH SarabunIT๙"/>
          <w:sz w:val="32"/>
          <w:szCs w:val="32"/>
          <w:cs/>
        </w:rPr>
        <w:t>ภาพถ่ายระหว่างการสัมมนา</w:t>
      </w:r>
    </w:p>
    <w:p w14:paraId="4D8BE0F6" w14:textId="77777777" w:rsidR="00A7590E" w:rsidRPr="002C15A7" w:rsidRDefault="00A7590E" w:rsidP="00192CE6">
      <w:pPr>
        <w:tabs>
          <w:tab w:val="left" w:pos="1960"/>
          <w:tab w:val="left" w:pos="2394"/>
          <w:tab w:val="left" w:pos="2694"/>
        </w:tabs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C15A7">
        <w:rPr>
          <w:rFonts w:ascii="TH SarabunIT๙" w:eastAsia="Times New Roman" w:hAnsi="TH SarabunIT๙" w:cs="TH SarabunIT๙"/>
          <w:sz w:val="32"/>
          <w:szCs w:val="32"/>
        </w:rPr>
        <w:tab/>
      </w:r>
      <w:r w:rsidR="00192CE6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2C15A7">
        <w:rPr>
          <w:rFonts w:ascii="TH SarabunIT๙" w:eastAsia="Times New Roman" w:hAnsi="TH SarabunIT๙" w:cs="TH SarabunIT๙"/>
          <w:sz w:val="32"/>
          <w:szCs w:val="32"/>
        </w:rPr>
        <w:t>.</w:t>
      </w:r>
      <w:r w:rsidR="002C15A7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2C15A7">
        <w:rPr>
          <w:rFonts w:ascii="TH SarabunIT๙" w:eastAsia="Times New Roman" w:hAnsi="TH SarabunIT๙" w:cs="TH SarabunIT๙"/>
          <w:sz w:val="32"/>
          <w:szCs w:val="32"/>
        </w:rPr>
        <w:t>.4</w:t>
      </w:r>
      <w:r w:rsidRPr="002C15A7">
        <w:rPr>
          <w:rFonts w:ascii="TH SarabunIT๙" w:eastAsia="Times New Roman" w:hAnsi="TH SarabunIT๙" w:cs="TH SarabunIT๙"/>
          <w:sz w:val="32"/>
          <w:szCs w:val="32"/>
        </w:rPr>
        <w:tab/>
      </w:r>
      <w:r w:rsidRPr="002C15A7">
        <w:rPr>
          <w:rFonts w:ascii="TH SarabunIT๙" w:eastAsia="Times New Roman" w:hAnsi="TH SarabunIT๙" w:cs="TH SarabunIT๙"/>
          <w:sz w:val="32"/>
          <w:szCs w:val="32"/>
          <w:cs/>
        </w:rPr>
        <w:t>แบบสรุปผลการดำเนินงานโครงการสัมมนา</w:t>
      </w:r>
    </w:p>
    <w:p w14:paraId="0A421C15" w14:textId="77777777" w:rsidR="00457D9D" w:rsidRPr="00205B29" w:rsidRDefault="007E76D8" w:rsidP="006024B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92CE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57D9D" w:rsidRPr="00205B29">
        <w:rPr>
          <w:rFonts w:ascii="TH SarabunIT๙" w:hAnsi="TH SarabunIT๙" w:cs="TH SarabunIT๙" w:hint="cs"/>
          <w:b/>
          <w:bCs/>
          <w:sz w:val="32"/>
          <w:szCs w:val="32"/>
          <w:cs/>
        </w:rPr>
        <w:t>. ง</w:t>
      </w:r>
      <w:r w:rsidR="00457D9D" w:rsidRPr="00205B29">
        <w:rPr>
          <w:rFonts w:ascii="TH SarabunIT๙" w:hAnsi="TH SarabunIT๙" w:cs="TH SarabunIT๙"/>
          <w:b/>
          <w:bCs/>
          <w:sz w:val="32"/>
          <w:szCs w:val="32"/>
          <w:cs/>
        </w:rPr>
        <w:t>บประมาณ</w:t>
      </w:r>
    </w:p>
    <w:p w14:paraId="253BF586" w14:textId="0CB0C381" w:rsidR="00457D9D" w:rsidRPr="00FF0FCA" w:rsidRDefault="00892A42" w:rsidP="00892A0D">
      <w:pPr>
        <w:tabs>
          <w:tab w:val="left" w:pos="1418"/>
        </w:tabs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F03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1E93" w:rsidRPr="006F038C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</w:t>
      </w:r>
      <w:r w:rsidR="00457D9D" w:rsidRPr="006F038C">
        <w:rPr>
          <w:rFonts w:ascii="TH SarabunIT๙" w:hAnsi="TH SarabunIT๙" w:cs="TH SarabunIT๙"/>
          <w:spacing w:val="-6"/>
          <w:sz w:val="32"/>
          <w:szCs w:val="32"/>
          <w:cs/>
        </w:rPr>
        <w:t>กองทุนพัฒนาฝีมือแรงงา</w:t>
      </w:r>
      <w:r w:rsidR="00BF2AE2" w:rsidRPr="006F038C">
        <w:rPr>
          <w:rFonts w:ascii="TH SarabunIT๙" w:hAnsi="TH SarabunIT๙" w:cs="TH SarabunIT๙"/>
          <w:spacing w:val="-6"/>
          <w:sz w:val="32"/>
          <w:szCs w:val="32"/>
          <w:cs/>
        </w:rPr>
        <w:t>น ประจำปี</w:t>
      </w:r>
      <w:r w:rsidR="006024B1" w:rsidRPr="006F038C"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</w:t>
      </w:r>
      <w:r w:rsidR="006024B1" w:rsidRPr="006F038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พ.ศ.</w:t>
      </w:r>
      <w:r w:rsidR="00BF2AE2" w:rsidRPr="006F038C">
        <w:rPr>
          <w:rFonts w:ascii="TH SarabunIT๙" w:hAnsi="TH SarabunIT๙" w:cs="TH SarabunIT๙"/>
          <w:spacing w:val="-6"/>
          <w:sz w:val="32"/>
          <w:szCs w:val="32"/>
          <w:cs/>
        </w:rPr>
        <w:t>๒๕๖</w:t>
      </w:r>
      <w:r w:rsidR="00FF0F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7 </w:t>
      </w:r>
      <w:r w:rsidR="002C10A8" w:rsidRPr="006F038C">
        <w:rPr>
          <w:rFonts w:ascii="TH SarabunIT๙" w:hAnsi="TH SarabunIT๙" w:cs="TH SarabunIT๙" w:hint="cs"/>
          <w:spacing w:val="-6"/>
          <w:sz w:val="32"/>
          <w:szCs w:val="32"/>
          <w:cs/>
        </w:rPr>
        <w:t>รวม</w:t>
      </w:r>
      <w:r w:rsidR="00BF2AE2" w:rsidRPr="006F038C">
        <w:rPr>
          <w:rFonts w:ascii="TH SarabunIT๙" w:hAnsi="TH SarabunIT๙" w:cs="TH SarabunIT๙"/>
          <w:spacing w:val="-6"/>
          <w:sz w:val="32"/>
          <w:szCs w:val="32"/>
          <w:cs/>
        </w:rPr>
        <w:t>จำนวน</w:t>
      </w:r>
      <w:r w:rsidR="00FF0F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๔</w:t>
      </w:r>
      <w:r w:rsidR="00FF0FCA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FF0FCA">
        <w:rPr>
          <w:rFonts w:ascii="TH SarabunIT๙" w:hAnsi="TH SarabunIT๙" w:cs="TH SarabunIT๙" w:hint="cs"/>
          <w:spacing w:val="-6"/>
          <w:sz w:val="32"/>
          <w:szCs w:val="32"/>
          <w:cs/>
        </w:rPr>
        <w:t>๘๑</w:t>
      </w:r>
      <w:r w:rsidR="00FF0FCA">
        <w:rPr>
          <w:rFonts w:ascii="TH SarabunIT๙" w:hAnsi="TH SarabunIT๙" w:cs="TH SarabunIT๙"/>
          <w:spacing w:val="-6"/>
          <w:sz w:val="32"/>
          <w:szCs w:val="32"/>
        </w:rPr>
        <w:t>0,</w:t>
      </w:r>
      <w:r w:rsidR="00FF0FCA">
        <w:rPr>
          <w:rFonts w:ascii="TH SarabunIT๙" w:hAnsi="TH SarabunIT๙" w:cs="TH SarabunIT๙" w:hint="cs"/>
          <w:spacing w:val="-6"/>
          <w:sz w:val="32"/>
          <w:szCs w:val="32"/>
          <w:cs/>
        </w:rPr>
        <w:t>๑</w:t>
      </w:r>
      <w:r w:rsidR="00FF0FCA">
        <w:rPr>
          <w:rFonts w:ascii="TH SarabunIT๙" w:hAnsi="TH SarabunIT๙" w:cs="TH SarabunIT๙"/>
          <w:spacing w:val="-6"/>
          <w:sz w:val="32"/>
          <w:szCs w:val="32"/>
        </w:rPr>
        <w:t>00</w:t>
      </w:r>
      <w:r w:rsidR="002C10A8" w:rsidRPr="006F03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</w:t>
      </w:r>
      <w:r w:rsidR="008F4D3C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024B1" w:rsidRPr="006F038C">
        <w:rPr>
          <w:rFonts w:ascii="TH SarabunIT๙" w:hAnsi="TH SarabunIT๙" w:cs="TH SarabunIT๙"/>
          <w:sz w:val="32"/>
          <w:szCs w:val="32"/>
          <w:cs/>
        </w:rPr>
        <w:t>(</w:t>
      </w:r>
      <w:r w:rsidR="00FF0FCA">
        <w:rPr>
          <w:rFonts w:ascii="TH SarabunIT๙" w:hAnsi="TH SarabunIT๙" w:cs="TH SarabunIT๙" w:hint="cs"/>
          <w:sz w:val="32"/>
          <w:szCs w:val="32"/>
          <w:cs/>
        </w:rPr>
        <w:t>สี่ล้านแปดแสนหนึ่งหมื่นหนึ่งร้อย</w:t>
      </w:r>
      <w:r w:rsidR="00457D9D" w:rsidRPr="006F038C">
        <w:rPr>
          <w:rFonts w:ascii="TH SarabunIT๙" w:hAnsi="TH SarabunIT๙" w:cs="TH SarabunIT๙"/>
          <w:sz w:val="32"/>
          <w:szCs w:val="32"/>
          <w:cs/>
        </w:rPr>
        <w:t xml:space="preserve">บาทถ้วน) </w:t>
      </w:r>
    </w:p>
    <w:p w14:paraId="0846C962" w14:textId="77777777" w:rsidR="00FA1C1F" w:rsidRDefault="007E76D8" w:rsidP="00772C2E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76D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192CE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E76D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E76D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</w:t>
      </w:r>
    </w:p>
    <w:p w14:paraId="1EA874D1" w14:textId="77777777" w:rsidR="00F9475C" w:rsidRPr="0088509C" w:rsidRDefault="006F038C" w:rsidP="00131EBD">
      <w:pPr>
        <w:tabs>
          <w:tab w:val="left" w:pos="198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8509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92CE6">
        <w:rPr>
          <w:rFonts w:ascii="TH SarabunIT๙" w:hAnsi="TH SarabunIT๙" w:cs="TH SarabunIT๙"/>
          <w:sz w:val="32"/>
          <w:szCs w:val="32"/>
        </w:rPr>
        <w:t>2</w:t>
      </w:r>
      <w:r w:rsidR="00F9475C" w:rsidRPr="0088509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8509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8509C">
        <w:rPr>
          <w:rFonts w:ascii="TH SarabunIT๙" w:hAnsi="TH SarabunIT๙" w:cs="TH SarabunIT๙"/>
          <w:sz w:val="32"/>
          <w:szCs w:val="32"/>
          <w:cs/>
        </w:rPr>
        <w:tab/>
      </w:r>
      <w:r w:rsidR="00FD1514" w:rsidRPr="0088509C">
        <w:rPr>
          <w:rFonts w:ascii="TH SarabunIT๙" w:hAnsi="TH SarabunIT๙" w:cs="TH SarabunIT๙" w:hint="cs"/>
          <w:sz w:val="32"/>
          <w:szCs w:val="32"/>
          <w:cs/>
        </w:rPr>
        <w:t>ประเมินผลโครงการสัมมนา</w:t>
      </w:r>
      <w:r w:rsidR="0088509C" w:rsidRPr="0088509C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3F9642F4" w14:textId="77777777" w:rsidR="0088509C" w:rsidRPr="0088509C" w:rsidRDefault="0088509C" w:rsidP="0088509C">
      <w:pPr>
        <w:tabs>
          <w:tab w:val="left" w:pos="1988"/>
          <w:tab w:val="left" w:pos="2772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8509C">
        <w:rPr>
          <w:rFonts w:ascii="TH SarabunIT๙" w:hAnsi="TH SarabunIT๙" w:cs="TH SarabunIT๙"/>
          <w:sz w:val="32"/>
          <w:szCs w:val="32"/>
        </w:rPr>
        <w:tab/>
      </w:r>
      <w:r w:rsidRPr="0088509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92CE6">
        <w:rPr>
          <w:rFonts w:ascii="TH SarabunIT๙" w:hAnsi="TH SarabunIT๙" w:cs="TH SarabunIT๙"/>
          <w:sz w:val="32"/>
          <w:szCs w:val="32"/>
        </w:rPr>
        <w:t>2</w:t>
      </w:r>
      <w:r w:rsidRPr="0088509C">
        <w:rPr>
          <w:rFonts w:ascii="TH SarabunIT๙" w:hAnsi="TH SarabunIT๙" w:cs="TH SarabunIT๙" w:hint="cs"/>
          <w:sz w:val="32"/>
          <w:szCs w:val="32"/>
          <w:cs/>
        </w:rPr>
        <w:t>.๑.๑</w:t>
      </w:r>
      <w:r w:rsidRPr="0088509C">
        <w:rPr>
          <w:rFonts w:ascii="TH SarabunIT๙" w:hAnsi="TH SarabunIT๙" w:cs="TH SarabunIT๙"/>
          <w:sz w:val="32"/>
          <w:szCs w:val="32"/>
          <w:cs/>
        </w:rPr>
        <w:tab/>
      </w:r>
      <w:r w:rsidRPr="0088509C">
        <w:rPr>
          <w:rFonts w:ascii="TH SarabunIT๙" w:hAnsi="TH SarabunIT๙" w:cs="TH SarabunIT๙" w:hint="cs"/>
          <w:sz w:val="32"/>
          <w:szCs w:val="32"/>
          <w:cs/>
        </w:rPr>
        <w:t>ผู้เข้าสัมมนาทำแบบทดสอบก่อน - หลังการสัมมนา</w:t>
      </w:r>
    </w:p>
    <w:p w14:paraId="029359FE" w14:textId="77777777" w:rsidR="00D64C2F" w:rsidRDefault="0088509C" w:rsidP="0088509C">
      <w:pPr>
        <w:tabs>
          <w:tab w:val="left" w:pos="1988"/>
          <w:tab w:val="left" w:pos="275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92CE6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.๑.๒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ผู้เข้าสัมมนาทำแบบประเมินผลโครงการใน</w:t>
      </w:r>
      <w:r w:rsidR="00D64C2F">
        <w:rPr>
          <w:rFonts w:ascii="TH SarabunIT๙" w:hAnsi="TH SarabunIT๙" w:cs="TH SarabunIT๙" w:hint="cs"/>
          <w:sz w:val="32"/>
          <w:szCs w:val="32"/>
          <w:cs/>
        </w:rPr>
        <w:t xml:space="preserve">หัวข้อ </w:t>
      </w:r>
    </w:p>
    <w:p w14:paraId="69F02675" w14:textId="77777777" w:rsidR="0088509C" w:rsidRDefault="00D64C2F" w:rsidP="0088509C">
      <w:pPr>
        <w:tabs>
          <w:tab w:val="left" w:pos="1988"/>
          <w:tab w:val="left" w:pos="275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8509C" w:rsidRPr="0088509C">
        <w:rPr>
          <w:rFonts w:ascii="TH SarabunIT๙" w:hAnsi="TH SarabunIT๙" w:cs="TH SarabunIT๙" w:hint="cs"/>
          <w:sz w:val="32"/>
          <w:szCs w:val="32"/>
          <w:cs/>
        </w:rPr>
        <w:t>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88509C" w:rsidRPr="0088509C">
        <w:rPr>
          <w:rFonts w:ascii="TH SarabunIT๙" w:hAnsi="TH SarabunIT๙" w:cs="TH SarabunIT๙" w:hint="cs"/>
          <w:sz w:val="32"/>
          <w:szCs w:val="32"/>
          <w:cs/>
        </w:rPr>
        <w:t>เนื้อหา</w:t>
      </w:r>
    </w:p>
    <w:p w14:paraId="3D0057C2" w14:textId="7FCD89DE" w:rsidR="00131EBD" w:rsidRDefault="00D64C2F" w:rsidP="0088509C">
      <w:pPr>
        <w:tabs>
          <w:tab w:val="left" w:pos="1988"/>
          <w:tab w:val="left" w:pos="275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334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509C" w:rsidRPr="0088509C">
        <w:rPr>
          <w:rFonts w:ascii="TH SarabunIT๙" w:hAnsi="TH SarabunIT๙" w:cs="TH SarabunIT๙" w:hint="cs"/>
          <w:sz w:val="32"/>
          <w:szCs w:val="32"/>
          <w:cs/>
        </w:rPr>
        <w:t>ประโยชน์ที่ได้รับจากหัวข้อบรรยาย</w:t>
      </w:r>
    </w:p>
    <w:p w14:paraId="5133849E" w14:textId="77777777" w:rsidR="0088509C" w:rsidRDefault="0088509C" w:rsidP="0088509C">
      <w:pPr>
        <w:tabs>
          <w:tab w:val="left" w:pos="1988"/>
          <w:tab w:val="left" w:pos="275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64C2F">
        <w:rPr>
          <w:rFonts w:ascii="TH SarabunIT๙" w:hAnsi="TH SarabunIT๙" w:cs="TH SarabunIT๙"/>
          <w:sz w:val="32"/>
          <w:szCs w:val="32"/>
          <w:cs/>
        </w:rPr>
        <w:tab/>
      </w:r>
      <w:r w:rsidR="00D64C2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8509C">
        <w:rPr>
          <w:rFonts w:ascii="TH SarabunIT๙" w:hAnsi="TH SarabunIT๙" w:cs="TH SarabunIT๙" w:hint="cs"/>
          <w:sz w:val="32"/>
          <w:szCs w:val="32"/>
          <w:cs/>
        </w:rPr>
        <w:t>ระยะเวลาในการสัมมนา</w:t>
      </w:r>
    </w:p>
    <w:p w14:paraId="407384C1" w14:textId="77777777" w:rsidR="0088509C" w:rsidRDefault="0088509C" w:rsidP="0088509C">
      <w:pPr>
        <w:tabs>
          <w:tab w:val="left" w:pos="1988"/>
          <w:tab w:val="left" w:pos="275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64C2F">
        <w:rPr>
          <w:rFonts w:ascii="TH SarabunIT๙" w:hAnsi="TH SarabunIT๙" w:cs="TH SarabunIT๙"/>
          <w:sz w:val="32"/>
          <w:szCs w:val="32"/>
          <w:cs/>
        </w:rPr>
        <w:tab/>
      </w:r>
      <w:r w:rsidR="00D64C2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8509C"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</w:p>
    <w:p w14:paraId="2AB8B469" w14:textId="77777777" w:rsidR="0088509C" w:rsidRDefault="0088509C" w:rsidP="0088509C">
      <w:pPr>
        <w:tabs>
          <w:tab w:val="left" w:pos="1988"/>
          <w:tab w:val="left" w:pos="275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64C2F">
        <w:rPr>
          <w:rFonts w:ascii="TH SarabunIT๙" w:hAnsi="TH SarabunIT๙" w:cs="TH SarabunIT๙"/>
          <w:sz w:val="32"/>
          <w:szCs w:val="32"/>
          <w:cs/>
        </w:rPr>
        <w:tab/>
      </w:r>
      <w:r w:rsidR="00D64C2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8509C">
        <w:rPr>
          <w:rFonts w:ascii="TH SarabunIT๙" w:hAnsi="TH SarabunIT๙" w:cs="TH SarabunIT๙" w:hint="cs"/>
          <w:sz w:val="32"/>
          <w:szCs w:val="32"/>
          <w:cs/>
        </w:rPr>
        <w:t>ความเหมาะสมของกระบวนการสัมมนาในภาพรวม</w:t>
      </w:r>
    </w:p>
    <w:p w14:paraId="0AEDE0E3" w14:textId="24665B4B" w:rsidR="0088509C" w:rsidRPr="008C7F19" w:rsidRDefault="0088509C" w:rsidP="0088509C">
      <w:pPr>
        <w:tabs>
          <w:tab w:val="left" w:pos="1988"/>
          <w:tab w:val="left" w:pos="275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64C2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34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509C">
        <w:rPr>
          <w:rFonts w:ascii="TH SarabunIT๙" w:hAnsi="TH SarabunIT๙" w:cs="TH SarabunIT๙" w:hint="cs"/>
          <w:sz w:val="32"/>
          <w:szCs w:val="32"/>
          <w:cs/>
        </w:rPr>
        <w:t>ความพึงพอใจของโครงการสัมมนา</w:t>
      </w:r>
    </w:p>
    <w:p w14:paraId="62D9158B" w14:textId="77777777" w:rsidR="008C7F19" w:rsidRPr="008C7F19" w:rsidRDefault="00131EBD" w:rsidP="008C7F19">
      <w:pPr>
        <w:tabs>
          <w:tab w:val="left" w:pos="1806"/>
          <w:tab w:val="left" w:pos="1988"/>
        </w:tabs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C7F19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92CE6">
        <w:rPr>
          <w:rFonts w:ascii="TH SarabunIT๙" w:hAnsi="TH SarabunIT๙" w:cs="TH SarabunIT๙"/>
          <w:sz w:val="32"/>
          <w:szCs w:val="32"/>
        </w:rPr>
        <w:t>2</w:t>
      </w:r>
      <w:r w:rsidRPr="008C7F19">
        <w:rPr>
          <w:rFonts w:ascii="TH SarabunIT๙" w:hAnsi="TH SarabunIT๙" w:cs="TH SarabunIT๙" w:hint="cs"/>
          <w:sz w:val="32"/>
          <w:szCs w:val="32"/>
          <w:cs/>
        </w:rPr>
        <w:t>.๒</w:t>
      </w:r>
      <w:r w:rsidRPr="008C7F19">
        <w:rPr>
          <w:rFonts w:ascii="TH SarabunIT๙" w:hAnsi="TH SarabunIT๙" w:cs="TH SarabunIT๙"/>
          <w:sz w:val="32"/>
          <w:szCs w:val="32"/>
          <w:cs/>
        </w:rPr>
        <w:tab/>
      </w:r>
      <w:r w:rsidRPr="00143172">
        <w:rPr>
          <w:rFonts w:ascii="TH SarabunIT๙" w:hAnsi="TH SarabunIT๙" w:cs="TH SarabunIT๙" w:hint="cs"/>
          <w:spacing w:val="-12"/>
          <w:sz w:val="32"/>
          <w:szCs w:val="32"/>
          <w:cs/>
        </w:rPr>
        <w:t>ติดตามผลโครงการสัมมนาภายใน ๖๐ วันนับจากวันที่ดำเนินโครงการเสร็จสิ้น</w:t>
      </w:r>
      <w:r w:rsidR="008C7F19" w:rsidRPr="00143172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เพื่อให้ทราบว่า</w:t>
      </w:r>
      <w:r w:rsidR="008C7F19"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  <w:r w:rsidR="00D64C2F">
        <w:rPr>
          <w:rFonts w:ascii="TH SarabunIT๙" w:hAnsi="TH SarabunIT๙" w:cs="TH SarabunIT๙" w:hint="cs"/>
          <w:sz w:val="32"/>
          <w:szCs w:val="32"/>
          <w:cs/>
        </w:rPr>
        <w:t>ที่เข้าสัมมนา</w:t>
      </w:r>
      <w:r w:rsidR="008C7F19">
        <w:rPr>
          <w:rFonts w:ascii="TH SarabunIT๙" w:hAnsi="TH SarabunIT๙" w:cs="TH SarabunIT๙" w:hint="cs"/>
          <w:sz w:val="32"/>
          <w:szCs w:val="32"/>
          <w:cs/>
        </w:rPr>
        <w:t>ได้มีการ</w:t>
      </w:r>
      <w:r w:rsidR="008C7F19" w:rsidRPr="008C7F19">
        <w:rPr>
          <w:rFonts w:ascii="TH SarabunIT๙" w:hAnsi="TH SarabunIT๙" w:cs="TH SarabunIT๙" w:hint="cs"/>
          <w:sz w:val="32"/>
          <w:szCs w:val="32"/>
          <w:cs/>
        </w:rPr>
        <w:t>ดำเนินการพัฒนาฝีมือแรงงาน</w:t>
      </w:r>
      <w:r w:rsidR="008C7F19">
        <w:rPr>
          <w:rFonts w:ascii="TH SarabunIT๙" w:hAnsi="TH SarabunIT๙" w:cs="TH SarabunIT๙" w:hint="cs"/>
          <w:sz w:val="32"/>
          <w:szCs w:val="32"/>
          <w:cs/>
        </w:rPr>
        <w:t xml:space="preserve"> และ/หรือ</w:t>
      </w:r>
      <w:r w:rsidR="008C7F19" w:rsidRPr="008C7F19">
        <w:rPr>
          <w:rFonts w:ascii="TH SarabunIT๙" w:hAnsi="TH SarabunIT๙" w:cs="TH SarabunIT๙" w:hint="cs"/>
          <w:sz w:val="32"/>
          <w:szCs w:val="32"/>
          <w:cs/>
        </w:rPr>
        <w:t>ได้รับสิทธิประโยชน์จากกองทุน</w:t>
      </w:r>
      <w:r w:rsidR="008C7F19" w:rsidRPr="00D64C2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พัฒนาฝีมือแรงงานเป็นจำนวนเท่าใด </w:t>
      </w:r>
      <w:r w:rsidR="00D64C2F" w:rsidRPr="00D64C2F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โดยให้รายงานการประเมินผลตาม</w:t>
      </w:r>
      <w:r w:rsidR="008C7F19" w:rsidRPr="00D64C2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แบบ</w:t>
      </w:r>
      <w:r w:rsidR="008C7F19" w:rsidRPr="00D64C2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รายงานการประเมินผลโครงการสัมมนา</w:t>
      </w:r>
    </w:p>
    <w:p w14:paraId="3D1C4E5D" w14:textId="174C2FF2" w:rsidR="00035CA9" w:rsidRPr="00FA1C1F" w:rsidRDefault="00D870BB" w:rsidP="00892A0D">
      <w:pPr>
        <w:tabs>
          <w:tab w:val="left" w:pos="567"/>
          <w:tab w:val="left" w:pos="1134"/>
          <w:tab w:val="left" w:pos="1418"/>
        </w:tabs>
        <w:spacing w:before="120"/>
        <w:jc w:val="thaiDistribute"/>
        <w:rPr>
          <w:rFonts w:ascii="TH SarabunIT๙" w:eastAsia="Dotum" w:hAnsi="TH SarabunIT๙" w:cs="TH SarabunIT๙"/>
          <w:b/>
          <w:bCs/>
          <w:sz w:val="32"/>
          <w:szCs w:val="32"/>
        </w:rPr>
      </w:pPr>
      <w:r w:rsidRPr="00FA1C1F">
        <w:rPr>
          <w:rFonts w:ascii="TH SarabunIT๙" w:eastAsia="Dotum" w:hAnsi="TH SarabunIT๙" w:cs="TH SarabunIT๙"/>
          <w:b/>
          <w:bCs/>
          <w:sz w:val="32"/>
          <w:szCs w:val="32"/>
          <w:cs/>
        </w:rPr>
        <w:t>1</w:t>
      </w:r>
      <w:r w:rsidR="00192CE6">
        <w:rPr>
          <w:rFonts w:ascii="TH SarabunIT๙" w:eastAsia="Dotum" w:hAnsi="TH SarabunIT๙" w:cs="TH SarabunIT๙"/>
          <w:b/>
          <w:bCs/>
          <w:sz w:val="32"/>
          <w:szCs w:val="32"/>
        </w:rPr>
        <w:t>3</w:t>
      </w:r>
      <w:r w:rsidR="00035CA9" w:rsidRPr="00FA1C1F">
        <w:rPr>
          <w:rFonts w:ascii="TH SarabunIT๙" w:eastAsia="Dotum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14:paraId="01F70999" w14:textId="77777777" w:rsidR="00015FB4" w:rsidRPr="00015FB4" w:rsidRDefault="006024B1" w:rsidP="00015FB4">
      <w:pPr>
        <w:pStyle w:val="ListParagraph1"/>
        <w:tabs>
          <w:tab w:val="left" w:pos="1418"/>
          <w:tab w:val="left" w:pos="1974"/>
          <w:tab w:val="left" w:pos="3360"/>
          <w:tab w:val="left" w:pos="3514"/>
        </w:tabs>
        <w:spacing w:after="0" w:line="240" w:lineRule="auto"/>
        <w:ind w:left="0"/>
        <w:jc w:val="thaiDistribute"/>
        <w:rPr>
          <w:rFonts w:ascii="TH SarabunIT๙" w:eastAsia="Dotum" w:hAnsi="TH SarabunIT๙" w:cs="TH SarabunIT๙"/>
          <w:sz w:val="32"/>
          <w:szCs w:val="32"/>
        </w:rPr>
      </w:pPr>
      <w:r w:rsidRPr="00015FB4">
        <w:rPr>
          <w:rFonts w:ascii="TH SarabunIT๙" w:eastAsia="Dotum" w:hAnsi="TH SarabunIT๙" w:cs="TH SarabunIT๙" w:hint="cs"/>
          <w:sz w:val="32"/>
          <w:szCs w:val="32"/>
          <w:cs/>
        </w:rPr>
        <w:tab/>
      </w:r>
      <w:r w:rsidR="008531A7" w:rsidRPr="00015FB4">
        <w:rPr>
          <w:rFonts w:ascii="TH SarabunIT๙" w:hAnsi="TH SarabunIT๙" w:cs="TH SarabunIT๙"/>
          <w:sz w:val="32"/>
          <w:szCs w:val="32"/>
        </w:rPr>
        <w:t>1</w:t>
      </w:r>
      <w:r w:rsidR="00192CE6">
        <w:rPr>
          <w:rFonts w:ascii="TH SarabunIT๙" w:hAnsi="TH SarabunIT๙" w:cs="TH SarabunIT๙"/>
          <w:sz w:val="32"/>
          <w:szCs w:val="32"/>
        </w:rPr>
        <w:t>3</w:t>
      </w:r>
      <w:r w:rsidR="008531A7" w:rsidRPr="00015FB4">
        <w:rPr>
          <w:rFonts w:ascii="TH SarabunIT๙" w:hAnsi="TH SarabunIT๙" w:cs="TH SarabunIT๙"/>
          <w:sz w:val="32"/>
          <w:szCs w:val="32"/>
        </w:rPr>
        <w:t>.</w:t>
      </w:r>
      <w:r w:rsidRPr="00015FB4">
        <w:rPr>
          <w:rFonts w:ascii="TH SarabunIT๙" w:hAnsi="TH SarabunIT๙" w:cs="TH SarabunIT๙"/>
          <w:sz w:val="32"/>
          <w:szCs w:val="32"/>
        </w:rPr>
        <w:t>1</w:t>
      </w:r>
      <w:r w:rsidR="00015FB4" w:rsidRPr="00015FB4">
        <w:rPr>
          <w:rFonts w:ascii="TH SarabunIT๙" w:hAnsi="TH SarabunIT๙" w:cs="TH SarabunIT๙"/>
          <w:sz w:val="32"/>
          <w:szCs w:val="32"/>
        </w:rPr>
        <w:tab/>
      </w:r>
      <w:r w:rsidR="00650D83" w:rsidRPr="001F0A84">
        <w:rPr>
          <w:rFonts w:ascii="TH SarabunIT๙" w:hAnsi="TH SarabunIT๙" w:cs="TH SarabunIT๙" w:hint="cs"/>
          <w:sz w:val="32"/>
          <w:szCs w:val="32"/>
          <w:cs/>
        </w:rPr>
        <w:t>ผู้เข้าสัมมน</w:t>
      </w:r>
      <w:r w:rsidR="00015FB4" w:rsidRPr="001F0A84">
        <w:rPr>
          <w:rFonts w:ascii="TH SarabunIT๙" w:hAnsi="TH SarabunIT๙" w:cs="TH SarabunIT๙" w:hint="cs"/>
          <w:sz w:val="32"/>
          <w:szCs w:val="32"/>
          <w:cs/>
        </w:rPr>
        <w:t>ามีความรู้ความเข้าใจและปฏิบัติตามพระราชบัญญัติส่ง</w:t>
      </w:r>
      <w:r w:rsidR="00015FB4" w:rsidRPr="001F0A84">
        <w:rPr>
          <w:rFonts w:ascii="TH SarabunIT๙" w:eastAsia="Dotum" w:hAnsi="TH SarabunIT๙" w:cs="TH SarabunIT๙" w:hint="cs"/>
          <w:sz w:val="32"/>
          <w:szCs w:val="32"/>
          <w:cs/>
        </w:rPr>
        <w:t>เสริมการพัฒนา</w:t>
      </w:r>
      <w:r w:rsidR="001F0A84">
        <w:rPr>
          <w:rFonts w:ascii="TH SarabunIT๙" w:eastAsia="Dotum" w:hAnsi="TH SarabunIT๙" w:cs="TH SarabunIT๙"/>
          <w:sz w:val="32"/>
          <w:szCs w:val="32"/>
          <w:cs/>
        </w:rPr>
        <w:br/>
      </w:r>
      <w:r w:rsidR="00015FB4" w:rsidRPr="001F0A84">
        <w:rPr>
          <w:rFonts w:ascii="TH SarabunIT๙" w:eastAsia="Dotum" w:hAnsi="TH SarabunIT๙" w:cs="TH SarabunIT๙" w:hint="cs"/>
          <w:sz w:val="32"/>
          <w:szCs w:val="32"/>
          <w:cs/>
        </w:rPr>
        <w:t>ฝีมือแรงงาน</w:t>
      </w:r>
      <w:r w:rsidR="00015FB4" w:rsidRPr="00015FB4">
        <w:rPr>
          <w:rFonts w:ascii="TH SarabunIT๙" w:eastAsia="Dotum" w:hAnsi="TH SarabunIT๙" w:cs="TH SarabunIT๙" w:hint="cs"/>
          <w:sz w:val="32"/>
          <w:szCs w:val="32"/>
          <w:cs/>
        </w:rPr>
        <w:t xml:space="preserve"> พ.ศ. 2545 และที่แก้ไขเพิ่มเติม และเกิดเครือข่ายความร่วมมือในการพัฒนาฝีมือแรงงาน</w:t>
      </w:r>
    </w:p>
    <w:p w14:paraId="7D37F4D1" w14:textId="77777777" w:rsidR="00015FB4" w:rsidRPr="00015FB4" w:rsidRDefault="00015FB4" w:rsidP="00015FB4">
      <w:pPr>
        <w:pStyle w:val="ListParagraph1"/>
        <w:tabs>
          <w:tab w:val="left" w:pos="1418"/>
          <w:tab w:val="left" w:pos="1974"/>
          <w:tab w:val="left" w:pos="3360"/>
          <w:tab w:val="left" w:pos="3514"/>
        </w:tabs>
        <w:spacing w:after="0" w:line="240" w:lineRule="auto"/>
        <w:ind w:left="0"/>
        <w:jc w:val="thaiDistribute"/>
        <w:rPr>
          <w:rFonts w:ascii="TH SarabunIT๙" w:eastAsia="Dotum" w:hAnsi="TH SarabunIT๙" w:cs="TH SarabunIT๙"/>
          <w:sz w:val="32"/>
          <w:szCs w:val="32"/>
        </w:rPr>
      </w:pPr>
      <w:r w:rsidRPr="00015FB4">
        <w:rPr>
          <w:rFonts w:ascii="TH SarabunIT๙" w:eastAsia="Dotum" w:hAnsi="TH SarabunIT๙" w:cs="TH SarabunIT๙"/>
          <w:sz w:val="32"/>
          <w:szCs w:val="32"/>
          <w:cs/>
        </w:rPr>
        <w:tab/>
      </w:r>
      <w:r w:rsidRPr="00015FB4">
        <w:rPr>
          <w:rFonts w:ascii="TH SarabunIT๙" w:eastAsia="Dotum" w:hAnsi="TH SarabunIT๙" w:cs="TH SarabunIT๙" w:hint="cs"/>
          <w:sz w:val="32"/>
          <w:szCs w:val="32"/>
          <w:cs/>
        </w:rPr>
        <w:t>1</w:t>
      </w:r>
      <w:r w:rsidR="00192CE6">
        <w:rPr>
          <w:rFonts w:ascii="TH SarabunIT๙" w:eastAsia="Dotum" w:hAnsi="TH SarabunIT๙" w:cs="TH SarabunIT๙"/>
          <w:sz w:val="32"/>
          <w:szCs w:val="32"/>
        </w:rPr>
        <w:t>3</w:t>
      </w:r>
      <w:r w:rsidRPr="00015FB4">
        <w:rPr>
          <w:rFonts w:ascii="TH SarabunIT๙" w:eastAsia="Dotum" w:hAnsi="TH SarabunIT๙" w:cs="TH SarabunIT๙" w:hint="cs"/>
          <w:sz w:val="32"/>
          <w:szCs w:val="32"/>
          <w:cs/>
        </w:rPr>
        <w:t>.2</w:t>
      </w:r>
      <w:r w:rsidRPr="00015FB4">
        <w:rPr>
          <w:rFonts w:ascii="TH SarabunIT๙" w:eastAsia="Dotum" w:hAnsi="TH SarabunIT๙" w:cs="TH SarabunIT๙"/>
          <w:sz w:val="32"/>
          <w:szCs w:val="32"/>
          <w:cs/>
        </w:rPr>
        <w:tab/>
      </w:r>
      <w:r w:rsidRPr="00015FB4">
        <w:rPr>
          <w:rFonts w:ascii="TH SarabunIT๙" w:hAnsi="TH SarabunIT๙" w:cs="TH SarabunIT๙" w:hint="cs"/>
          <w:sz w:val="32"/>
          <w:szCs w:val="32"/>
          <w:cs/>
        </w:rPr>
        <w:t>ผู้เข้าสัมมนามีความ</w:t>
      </w:r>
      <w:r w:rsidR="00FC0CFA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015FB4">
        <w:rPr>
          <w:rFonts w:ascii="TH SarabunIT๙" w:hAnsi="TH SarabunIT๙" w:cs="TH SarabunIT๙" w:hint="cs"/>
          <w:sz w:val="32"/>
          <w:szCs w:val="32"/>
          <w:cs/>
        </w:rPr>
        <w:t xml:space="preserve">ข้าใจการดำเนินงานของกองทุนพัฒนาฝีมือแรงงาน </w:t>
      </w:r>
      <w:r w:rsidR="00BE6AB4">
        <w:rPr>
          <w:rFonts w:ascii="TH SarabunIT๙" w:hAnsi="TH SarabunIT๙" w:cs="TH SarabunIT๙" w:hint="cs"/>
          <w:sz w:val="32"/>
          <w:szCs w:val="32"/>
          <w:cs/>
        </w:rPr>
        <w:t>และเข้าถึง</w:t>
      </w:r>
      <w:r w:rsidR="001F0A84">
        <w:rPr>
          <w:rFonts w:ascii="TH SarabunIT๙" w:hAnsi="TH SarabunIT๙" w:cs="TH SarabunIT๙"/>
          <w:sz w:val="32"/>
          <w:szCs w:val="32"/>
          <w:cs/>
        </w:rPr>
        <w:br/>
      </w:r>
      <w:r w:rsidR="00BE6AB4">
        <w:rPr>
          <w:rFonts w:ascii="TH SarabunIT๙" w:hAnsi="TH SarabunIT๙" w:cs="TH SarabunIT๙" w:hint="cs"/>
          <w:sz w:val="32"/>
          <w:szCs w:val="32"/>
          <w:cs/>
        </w:rPr>
        <w:t>การให้</w:t>
      </w:r>
      <w:r w:rsidRPr="00015FB4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Pr="00015FB4">
        <w:rPr>
          <w:rFonts w:ascii="TH SarabunIT๙" w:eastAsia="Dotum" w:hAnsi="TH SarabunIT๙" w:cs="TH SarabunIT๙" w:hint="cs"/>
          <w:sz w:val="32"/>
          <w:szCs w:val="32"/>
          <w:cs/>
        </w:rPr>
        <w:t>ของกองทุน</w:t>
      </w:r>
      <w:r w:rsidR="00BE6AB4">
        <w:rPr>
          <w:rFonts w:ascii="TH SarabunIT๙" w:eastAsia="Dotum" w:hAnsi="TH SarabunIT๙" w:cs="TH SarabunIT๙" w:hint="cs"/>
          <w:sz w:val="32"/>
          <w:szCs w:val="32"/>
          <w:cs/>
        </w:rPr>
        <w:t>พัฒนาฝีมือแรงงานในด้าน</w:t>
      </w:r>
      <w:r w:rsidRPr="00015FB4">
        <w:rPr>
          <w:rFonts w:ascii="TH SarabunIT๙" w:eastAsia="Dotum" w:hAnsi="TH SarabunIT๙" w:cs="TH SarabunIT๙" w:hint="cs"/>
          <w:sz w:val="32"/>
          <w:szCs w:val="32"/>
          <w:cs/>
        </w:rPr>
        <w:t xml:space="preserve">สิทธิประโยชน์จากกองทุนพัฒนาฝีมือแรงงานในการส่งเสริมและสนับสนุนการพัฒนาฝีมือแรงงาน  </w:t>
      </w:r>
    </w:p>
    <w:p w14:paraId="63B6FBC3" w14:textId="5F34CEA8" w:rsidR="0001490C" w:rsidRPr="00F17329" w:rsidRDefault="00015FB4" w:rsidP="00F17329">
      <w:pPr>
        <w:pStyle w:val="ListParagraph1"/>
        <w:tabs>
          <w:tab w:val="left" w:pos="1418"/>
          <w:tab w:val="left" w:pos="1974"/>
          <w:tab w:val="left" w:pos="3360"/>
          <w:tab w:val="left" w:pos="351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E6AB4">
        <w:rPr>
          <w:rFonts w:ascii="TH SarabunIT๙" w:eastAsia="Dotum" w:hAnsi="TH SarabunIT๙" w:cs="TH SarabunIT๙"/>
          <w:sz w:val="32"/>
          <w:szCs w:val="32"/>
          <w:cs/>
        </w:rPr>
        <w:tab/>
      </w:r>
      <w:r w:rsidRPr="00BE6AB4">
        <w:rPr>
          <w:rFonts w:ascii="TH SarabunIT๙" w:eastAsia="Dotum" w:hAnsi="TH SarabunIT๙" w:cs="TH SarabunIT๙" w:hint="cs"/>
          <w:sz w:val="32"/>
          <w:szCs w:val="32"/>
          <w:cs/>
        </w:rPr>
        <w:t>1</w:t>
      </w:r>
      <w:r w:rsidR="00192CE6">
        <w:rPr>
          <w:rFonts w:ascii="TH SarabunIT๙" w:eastAsia="Dotum" w:hAnsi="TH SarabunIT๙" w:cs="TH SarabunIT๙"/>
          <w:sz w:val="32"/>
          <w:szCs w:val="32"/>
        </w:rPr>
        <w:t>3</w:t>
      </w:r>
      <w:r w:rsidRPr="00BE6AB4">
        <w:rPr>
          <w:rFonts w:ascii="TH SarabunIT๙" w:eastAsia="Dotum" w:hAnsi="TH SarabunIT๙" w:cs="TH SarabunIT๙" w:hint="cs"/>
          <w:sz w:val="32"/>
          <w:szCs w:val="32"/>
          <w:cs/>
        </w:rPr>
        <w:t>.3</w:t>
      </w:r>
      <w:r w:rsidRPr="00BE6AB4">
        <w:rPr>
          <w:rFonts w:ascii="TH SarabunIT๙" w:eastAsia="Dotum" w:hAnsi="TH SarabunIT๙" w:cs="TH SarabunIT๙"/>
          <w:sz w:val="32"/>
          <w:szCs w:val="32"/>
          <w:cs/>
        </w:rPr>
        <w:tab/>
      </w:r>
      <w:r w:rsidR="00FC0CFA">
        <w:rPr>
          <w:rFonts w:ascii="TH SarabunIT๙" w:eastAsia="Dotum" w:hAnsi="TH SarabunIT๙" w:cs="TH SarabunIT๙" w:hint="cs"/>
          <w:sz w:val="32"/>
          <w:szCs w:val="32"/>
          <w:cs/>
        </w:rPr>
        <w:t>ผู้</w:t>
      </w:r>
      <w:r w:rsidR="00BE6AB4" w:rsidRPr="00BE6AB4">
        <w:rPr>
          <w:rFonts w:ascii="TH SarabunIT๙" w:hAnsi="TH SarabunIT๙" w:cs="TH SarabunIT๙" w:hint="cs"/>
          <w:sz w:val="32"/>
          <w:szCs w:val="32"/>
          <w:cs/>
        </w:rPr>
        <w:t>เข้าสัมมนามีความ</w:t>
      </w:r>
      <w:r w:rsidR="00FD77A5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BE6AB4" w:rsidRPr="00BE6AB4">
        <w:rPr>
          <w:rFonts w:ascii="TH SarabunIT๙" w:hAnsi="TH SarabunIT๙" w:cs="TH SarabunIT๙" w:hint="cs"/>
          <w:sz w:val="32"/>
          <w:szCs w:val="32"/>
          <w:cs/>
        </w:rPr>
        <w:t>ข้าใจหลักเกณฑ์</w:t>
      </w:r>
      <w:r w:rsidR="00FC0CFA">
        <w:rPr>
          <w:rFonts w:ascii="TH SarabunIT๙" w:hAnsi="TH SarabunIT๙" w:cs="TH SarabunIT๙" w:hint="cs"/>
          <w:sz w:val="32"/>
          <w:szCs w:val="32"/>
          <w:cs/>
        </w:rPr>
        <w:t>การยื่น</w:t>
      </w:r>
      <w:r w:rsidR="00BE6AB4" w:rsidRPr="00BE6AB4">
        <w:rPr>
          <w:rFonts w:ascii="TH SarabunIT๙" w:hAnsi="TH SarabunIT๙" w:cs="TH SarabunIT๙"/>
          <w:sz w:val="32"/>
          <w:szCs w:val="32"/>
          <w:cs/>
        </w:rPr>
        <w:t xml:space="preserve">แบบแสดงการส่งเงินสมทบกองทุนพัฒนาฝีมือแรงงาน </w:t>
      </w:r>
      <w:r w:rsidR="00BE6AB4" w:rsidRPr="00BE6AB4">
        <w:rPr>
          <w:rFonts w:ascii="TH SarabunIT๙" w:hAnsi="TH SarabunIT๙" w:cs="TH SarabunIT๙" w:hint="cs"/>
          <w:sz w:val="32"/>
          <w:szCs w:val="32"/>
          <w:cs/>
        </w:rPr>
        <w:t>และวิธีการประเมินเงินสมทบกองทุนพัฒนาฝีมือแรงงาน</w:t>
      </w:r>
      <w:r w:rsidR="006024B1" w:rsidRPr="00BE6AB4">
        <w:rPr>
          <w:rFonts w:ascii="TH SarabunIT๙" w:hAnsi="TH SarabunIT๙" w:cs="TH SarabunIT๙" w:hint="cs"/>
          <w:sz w:val="32"/>
          <w:szCs w:val="32"/>
          <w:cs/>
        </w:rPr>
        <w:t>ได้อย่างถูกต้องเป็นไปในแนวทางเดียวกัน</w:t>
      </w:r>
    </w:p>
    <w:p w14:paraId="7DE56172" w14:textId="77777777" w:rsidR="00AC18D5" w:rsidRPr="00981230" w:rsidRDefault="00AC18D5" w:rsidP="00AC18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12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รายละเอียดค่าใช้จ่าย</w:t>
      </w:r>
    </w:p>
    <w:p w14:paraId="63D84B0C" w14:textId="77777777" w:rsidR="00AC18D5" w:rsidRDefault="00AC18D5" w:rsidP="00AC18D5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D3F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โครงการสัมมนา 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สิทธิประโยชน์จาก</w:t>
      </w:r>
      <w:r w:rsidRPr="00ED3FF6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กองทุนพัฒนาฝีมือแรงงาน</w:t>
      </w:r>
    </w:p>
    <w:p w14:paraId="7BC3F647" w14:textId="77777777" w:rsidR="00AC18D5" w:rsidRDefault="00AC18D5" w:rsidP="00AC18D5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ภายใต้</w:t>
      </w:r>
      <w:r w:rsidRPr="00666EF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พระราชบัญญัติส่งเสริมการพัฒนาฝีมือแรงงาน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พ</w:t>
      </w:r>
      <w:r w:rsidRPr="00666EF3">
        <w:rPr>
          <w:rFonts w:ascii="TH SarabunIT๙" w:eastAsia="Angsana New" w:hAnsi="TH SarabunIT๙" w:cs="TH SarabunIT๙"/>
          <w:b/>
          <w:sz w:val="32"/>
          <w:szCs w:val="32"/>
        </w:rPr>
        <w:t>.</w:t>
      </w:r>
      <w:r w:rsidRPr="00666EF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ศ</w:t>
      </w:r>
      <w:r w:rsidRPr="00666EF3">
        <w:rPr>
          <w:rFonts w:ascii="TH SarabunIT๙" w:eastAsia="Angsana New" w:hAnsi="TH SarabunIT๙" w:cs="TH SarabunIT๙"/>
          <w:b/>
          <w:sz w:val="32"/>
          <w:szCs w:val="32"/>
        </w:rPr>
        <w:t xml:space="preserve">.2545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และที่แก้ไขเพิ่มเติม</w:t>
      </w:r>
    </w:p>
    <w:p w14:paraId="27CC09B7" w14:textId="77777777" w:rsidR="00AC18D5" w:rsidRDefault="00BC7791" w:rsidP="00AC18D5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p w14:paraId="599D7823" w14:textId="77777777" w:rsidR="00AC18D5" w:rsidRPr="00981230" w:rsidRDefault="00AC18D5" w:rsidP="00AC18D5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123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</w:t>
      </w:r>
    </w:p>
    <w:p w14:paraId="4826963F" w14:textId="77777777" w:rsidR="001908CD" w:rsidRDefault="00AC18D5" w:rsidP="00B62538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</w:tabs>
        <w:spacing w:before="120"/>
        <w:ind w:right="-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908CD">
        <w:rPr>
          <w:rFonts w:ascii="TH SarabunIT๙" w:eastAsia="Arial" w:hAnsi="TH SarabunIT๙" w:cs="TH SarabunIT๙"/>
          <w:sz w:val="32"/>
          <w:szCs w:val="32"/>
        </w:rPr>
        <w:t>1</w:t>
      </w:r>
      <w:r w:rsidR="006A474C" w:rsidRPr="001908CD">
        <w:rPr>
          <w:rFonts w:ascii="TH SarabunIT๙" w:eastAsia="Arial" w:hAnsi="TH SarabunIT๙" w:cs="TH SarabunIT๙"/>
          <w:sz w:val="32"/>
          <w:szCs w:val="32"/>
        </w:rPr>
        <w:t>.</w:t>
      </w:r>
      <w:r w:rsidRPr="001908CD">
        <w:rPr>
          <w:rFonts w:ascii="TH SarabunIT๙" w:eastAsia="Arial" w:hAnsi="TH SarabunIT๙" w:cs="TH SarabunIT๙"/>
          <w:sz w:val="32"/>
          <w:szCs w:val="32"/>
        </w:rPr>
        <w:tab/>
      </w:r>
      <w:r w:rsidR="001908CD" w:rsidRPr="001908CD">
        <w:rPr>
          <w:rFonts w:ascii="TH SarabunIT๙" w:eastAsia="Arial" w:hAnsi="TH SarabunIT๙" w:cs="TH SarabunIT๙" w:hint="cs"/>
          <w:sz w:val="32"/>
          <w:szCs w:val="32"/>
          <w:cs/>
        </w:rPr>
        <w:t>ระยะเวลาการสัมมนา</w:t>
      </w:r>
      <w:r w:rsidR="001908CD">
        <w:rPr>
          <w:rFonts w:ascii="TH SarabunIT๙" w:eastAsia="Arial" w:hAnsi="TH SarabunIT๙" w:cs="TH SarabunIT๙" w:hint="cs"/>
          <w:sz w:val="32"/>
          <w:szCs w:val="32"/>
          <w:cs/>
        </w:rPr>
        <w:t>จำนวน</w:t>
      </w:r>
      <w:r w:rsidR="001908CD" w:rsidRPr="001908CD">
        <w:rPr>
          <w:rFonts w:ascii="TH SarabunIT๙" w:eastAsia="Arial" w:hAnsi="TH SarabunIT๙" w:cs="TH SarabunIT๙" w:hint="cs"/>
          <w:sz w:val="32"/>
          <w:szCs w:val="32"/>
          <w:cs/>
        </w:rPr>
        <w:t xml:space="preserve"> 6 ชั่วโมง </w:t>
      </w:r>
      <w:r w:rsidR="0001490C">
        <w:rPr>
          <w:rFonts w:ascii="TH SarabunIT๙" w:eastAsia="Angsana New" w:hAnsi="TH SarabunIT๙" w:cs="TH SarabunIT๙" w:hint="cs"/>
          <w:sz w:val="32"/>
          <w:szCs w:val="32"/>
          <w:cs/>
        </w:rPr>
        <w:t>(จำนวนคนต่อรุ่นของผู้เข้าสัมมนาตามที่กำหนด)</w:t>
      </w:r>
    </w:p>
    <w:p w14:paraId="0B5ED04C" w14:textId="5064485D" w:rsidR="00AC18D5" w:rsidRPr="001908CD" w:rsidRDefault="001908CD" w:rsidP="00AC18D5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</w:tabs>
        <w:ind w:right="-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ค่า</w:t>
      </w:r>
      <w:r w:rsidR="00AC18D5" w:rsidRPr="001908CD">
        <w:rPr>
          <w:rFonts w:ascii="TH SarabunIT๙" w:eastAsia="Angsana New" w:hAnsi="TH SarabunIT๙" w:cs="TH SarabunIT๙" w:hint="cs"/>
          <w:sz w:val="32"/>
          <w:szCs w:val="32"/>
          <w:cs/>
        </w:rPr>
        <w:t>สมนาคุณ</w:t>
      </w:r>
      <w:r w:rsidR="00AC18D5" w:rsidRPr="001908CD">
        <w:rPr>
          <w:rFonts w:ascii="TH SarabunIT๙" w:eastAsia="Angsana New" w:hAnsi="TH SarabunIT๙" w:cs="TH SarabunIT๙"/>
          <w:sz w:val="32"/>
          <w:szCs w:val="32"/>
          <w:cs/>
        </w:rPr>
        <w:t>วิทยากรภาครัฐ</w:t>
      </w:r>
      <w:r w:rsidR="00B6253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C18D5" w:rsidRPr="001908CD">
        <w:rPr>
          <w:rFonts w:ascii="TH SarabunIT๙" w:eastAsia="Angsana New" w:hAnsi="TH SarabunIT๙" w:cs="TH SarabunIT๙" w:hint="cs"/>
          <w:sz w:val="32"/>
          <w:szCs w:val="32"/>
          <w:cs/>
        </w:rPr>
        <w:t>600 บาท/ชั่วโมง</w:t>
      </w:r>
    </w:p>
    <w:p w14:paraId="4F69AC2E" w14:textId="77777777" w:rsidR="00AC18D5" w:rsidRDefault="00017AE1" w:rsidP="00AC18D5">
      <w:pPr>
        <w:tabs>
          <w:tab w:val="left" w:pos="280"/>
          <w:tab w:val="left" w:pos="709"/>
          <w:tab w:val="left" w:pos="1418"/>
          <w:tab w:val="left" w:pos="1985"/>
          <w:tab w:val="left" w:pos="2772"/>
        </w:tabs>
        <w:ind w:right="-3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AC18D5" w:rsidRPr="0004286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600</w:t>
      </w:r>
      <w:r w:rsidR="00AC18D5" w:rsidRPr="0004286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</w:t>
      </w:r>
      <w:r w:rsidR="00AC18D5" w:rsidRPr="0004286F">
        <w:rPr>
          <w:rFonts w:ascii="TH SarabunIT๙" w:eastAsia="Times New Roman" w:hAnsi="TH SarabunIT๙" w:cs="TH SarabunIT๙"/>
          <w:color w:val="000000"/>
          <w:sz w:val="32"/>
          <w:szCs w:val="32"/>
        </w:rPr>
        <w:t>x 6</w:t>
      </w:r>
      <w:r w:rsidR="00AC18D5" w:rsidRPr="0004286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ชม.</w:t>
      </w:r>
      <w:r w:rsidR="00AC18D5" w:rsidRPr="0004286F">
        <w:rPr>
          <w:rFonts w:ascii="TH SarabunIT๙" w:eastAsia="Times New Roman" w:hAnsi="TH SarabunIT๙" w:cs="TH SarabunIT๙"/>
          <w:color w:val="000000"/>
          <w:sz w:val="32"/>
          <w:szCs w:val="32"/>
        </w:rPr>
        <w:t>= 3</w:t>
      </w:r>
      <w:r w:rsidR="00AC18D5" w:rsidRPr="0004286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,</w:t>
      </w:r>
      <w:r w:rsidR="00AC18D5" w:rsidRPr="0004286F"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="00AC18D5" w:rsidRPr="0004286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</w:t>
      </w:r>
      <w:r w:rsidR="00AC18D5" w:rsidRPr="0004286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๐ บาท</w:t>
      </w:r>
      <w:r w:rsidR="003E4BA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/รุ่น</w:t>
      </w:r>
      <w:r w:rsidR="00AC18D5" w:rsidRPr="0004286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14:paraId="23FF3FDF" w14:textId="1B5CAB9A" w:rsidR="00017AE1" w:rsidRPr="0001490C" w:rsidRDefault="00017AE1" w:rsidP="00AC18D5">
      <w:pPr>
        <w:tabs>
          <w:tab w:val="left" w:pos="280"/>
          <w:tab w:val="left" w:pos="709"/>
          <w:tab w:val="left" w:pos="1418"/>
          <w:tab w:val="left" w:pos="1985"/>
          <w:tab w:val="left" w:pos="2772"/>
        </w:tabs>
        <w:ind w:right="-34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01490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01490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หมายเหตุ</w:t>
      </w:r>
      <w:r w:rsidR="00B62538" w:rsidRPr="00B6253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1490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วิทยากร</w:t>
      </w:r>
      <w:r w:rsidR="00890A75" w:rsidRPr="0001490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ภาครัฐ</w:t>
      </w:r>
      <w:r w:rsidRPr="0001490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เป็นบุคลากรของกรมพัฒนาฝีมือแรงงานเท่านั้น</w:t>
      </w:r>
    </w:p>
    <w:p w14:paraId="12421BB7" w14:textId="77777777" w:rsidR="00AC18D5" w:rsidRDefault="00192CE6" w:rsidP="001908CD">
      <w:pPr>
        <w:tabs>
          <w:tab w:val="left" w:pos="280"/>
          <w:tab w:val="left" w:pos="1418"/>
          <w:tab w:val="left" w:pos="1985"/>
          <w:tab w:val="left" w:pos="2772"/>
        </w:tabs>
        <w:ind w:left="284" w:right="-34" w:hanging="284"/>
        <w:jc w:val="thaiDistribute"/>
        <w:rPr>
          <w:rFonts w:ascii="TH SarabunIT๙" w:eastAsia="Angsana New" w:hAnsi="TH SarabunIT๙" w:cs="TH SarabunIT๙"/>
          <w:sz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 w:rsidR="001908CD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AC18D5" w:rsidRPr="000435DE">
        <w:rPr>
          <w:rFonts w:ascii="TH SarabunIT๙" w:eastAsia="Angsana New" w:hAnsi="TH SarabunIT๙" w:cs="TH SarabunIT๙"/>
          <w:sz w:val="32"/>
          <w:cs/>
        </w:rPr>
        <w:tab/>
      </w:r>
      <w:r w:rsidR="002D59CC" w:rsidRPr="000435DE">
        <w:rPr>
          <w:rFonts w:ascii="TH SarabunIT๙" w:eastAsia="Angsana New" w:hAnsi="TH SarabunIT๙" w:cs="TH SarabunIT๙"/>
          <w:sz w:val="32"/>
          <w:szCs w:val="32"/>
          <w:cs/>
        </w:rPr>
        <w:t>ค่าอาหาร</w:t>
      </w:r>
      <w:r w:rsidR="002D59CC" w:rsidRPr="000435DE">
        <w:rPr>
          <w:rFonts w:ascii="TH SarabunIT๙" w:eastAsia="Angsana New" w:hAnsi="TH SarabunIT๙" w:cs="TH SarabunIT๙" w:hint="cs"/>
          <w:sz w:val="32"/>
          <w:szCs w:val="32"/>
          <w:cs/>
        </w:rPr>
        <w:t>กลางวัน</w:t>
      </w:r>
      <w:r w:rsidR="009C288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และค่าอาหารว่างและเครื่องดื่ม </w:t>
      </w:r>
      <w:r w:rsidR="002D59CC" w:rsidRPr="000435DE">
        <w:rPr>
          <w:rFonts w:ascii="TH SarabunIT๙" w:eastAsia="Angsana New" w:hAnsi="TH SarabunIT๙" w:cs="TH SarabunIT๙" w:hint="cs"/>
          <w:sz w:val="32"/>
          <w:szCs w:val="32"/>
          <w:cs/>
        </w:rPr>
        <w:t>สำหรับ</w:t>
      </w:r>
      <w:r w:rsidR="002D59CC" w:rsidRPr="000435DE">
        <w:rPr>
          <w:rFonts w:ascii="TH SarabunIT๙" w:eastAsia="Angsana New" w:hAnsi="TH SarabunIT๙" w:cs="TH SarabunIT๙"/>
          <w:sz w:val="32"/>
          <w:szCs w:val="32"/>
          <w:cs/>
        </w:rPr>
        <w:t>ผู้เข้า</w:t>
      </w:r>
      <w:r w:rsidR="002D59CC" w:rsidRPr="000435DE">
        <w:rPr>
          <w:rFonts w:ascii="TH SarabunIT๙" w:eastAsia="Angsana New" w:hAnsi="TH SarabunIT๙" w:cs="TH SarabunIT๙" w:hint="cs"/>
          <w:sz w:val="32"/>
          <w:szCs w:val="32"/>
          <w:cs/>
        </w:rPr>
        <w:t>สัมมนา</w:t>
      </w:r>
      <w:r w:rsidR="00DF23AF" w:rsidRPr="000435DE">
        <w:rPr>
          <w:rFonts w:ascii="TH SarabunIT๙" w:eastAsia="Angsana New" w:hAnsi="TH SarabunIT๙" w:cs="TH SarabunIT๙" w:hint="cs"/>
          <w:sz w:val="32"/>
          <w:szCs w:val="32"/>
          <w:cs/>
        </w:rPr>
        <w:t>ที่เป็นบุคคลภายนอก</w:t>
      </w:r>
      <w:r w:rsidR="002D59CC" w:rsidRPr="000435DE">
        <w:rPr>
          <w:rFonts w:ascii="TH SarabunIT๙" w:eastAsia="Angsana New" w:hAnsi="TH SarabunIT๙" w:cs="TH SarabunIT๙" w:hint="cs"/>
          <w:sz w:val="32"/>
          <w:szCs w:val="32"/>
          <w:cs/>
        </w:rPr>
        <w:t>/</w:t>
      </w:r>
      <w:r w:rsidR="002D59CC" w:rsidRPr="000435DE">
        <w:rPr>
          <w:rFonts w:ascii="TH SarabunIT๙" w:eastAsia="Angsana New" w:hAnsi="TH SarabunIT๙" w:cs="TH SarabunIT๙"/>
          <w:sz w:val="32"/>
          <w:szCs w:val="32"/>
          <w:cs/>
        </w:rPr>
        <w:t>วิทยากร</w:t>
      </w:r>
      <w:r w:rsidR="002D59CC" w:rsidRPr="000435DE">
        <w:rPr>
          <w:rFonts w:ascii="TH SarabunIT๙" w:eastAsia="Angsana New" w:hAnsi="TH SarabunIT๙" w:cs="TH SarabunIT๙" w:hint="cs"/>
          <w:sz w:val="32"/>
          <w:szCs w:val="32"/>
          <w:cs/>
        </w:rPr>
        <w:t>/</w:t>
      </w:r>
      <w:r w:rsidR="009C2889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2D59CC" w:rsidRPr="000435DE">
        <w:rPr>
          <w:rFonts w:ascii="TH SarabunIT๙" w:eastAsia="Angsana New" w:hAnsi="TH SarabunIT๙" w:cs="TH SarabunIT๙" w:hint="cs"/>
          <w:sz w:val="32"/>
          <w:szCs w:val="32"/>
          <w:cs/>
        </w:rPr>
        <w:t>ผู้สังเ</w:t>
      </w:r>
      <w:r w:rsidR="000435DE">
        <w:rPr>
          <w:rFonts w:ascii="TH SarabunIT๙" w:eastAsia="Angsana New" w:hAnsi="TH SarabunIT๙" w:cs="TH SarabunIT๙" w:hint="cs"/>
          <w:sz w:val="32"/>
          <w:szCs w:val="32"/>
          <w:cs/>
        </w:rPr>
        <w:t>ก</w:t>
      </w:r>
      <w:r w:rsidR="002D59CC" w:rsidRPr="000435DE">
        <w:rPr>
          <w:rFonts w:ascii="TH SarabunIT๙" w:eastAsia="Angsana New" w:hAnsi="TH SarabunIT๙" w:cs="TH SarabunIT๙" w:hint="cs"/>
          <w:sz w:val="32"/>
          <w:szCs w:val="32"/>
          <w:cs/>
        </w:rPr>
        <w:t>ตการณ์/เจ้าหน้าที่ผู้รับผิดชอบจัดการสัม</w:t>
      </w:r>
      <w:r w:rsidR="000435DE">
        <w:rPr>
          <w:rFonts w:ascii="TH SarabunIT๙" w:eastAsia="Angsana New" w:hAnsi="TH SarabunIT๙" w:cs="TH SarabunIT๙" w:hint="cs"/>
          <w:sz w:val="32"/>
          <w:szCs w:val="32"/>
          <w:cs/>
        </w:rPr>
        <w:t>ม</w:t>
      </w:r>
      <w:r w:rsidR="002D59CC" w:rsidRPr="000435DE">
        <w:rPr>
          <w:rFonts w:ascii="TH SarabunIT๙" w:eastAsia="Angsana New" w:hAnsi="TH SarabunIT๙" w:cs="TH SarabunIT๙" w:hint="cs"/>
          <w:sz w:val="32"/>
          <w:szCs w:val="32"/>
          <w:cs/>
        </w:rPr>
        <w:t>นา</w:t>
      </w:r>
    </w:p>
    <w:p w14:paraId="0D2DFCD2" w14:textId="77777777" w:rsidR="00DF23AF" w:rsidRPr="00192CE6" w:rsidRDefault="00DF23AF" w:rsidP="00AC18D5">
      <w:pPr>
        <w:tabs>
          <w:tab w:val="left" w:pos="280"/>
          <w:tab w:val="left" w:pos="709"/>
          <w:tab w:val="left" w:pos="1418"/>
          <w:tab w:val="left" w:pos="1985"/>
          <w:tab w:val="left" w:pos="2772"/>
        </w:tabs>
        <w:ind w:right="-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92CE6">
        <w:rPr>
          <w:rFonts w:ascii="TH SarabunIT๙" w:eastAsia="Angsana New" w:hAnsi="TH SarabunIT๙" w:cs="TH SarabunIT๙"/>
          <w:sz w:val="32"/>
          <w:szCs w:val="32"/>
        </w:rPr>
        <w:tab/>
      </w:r>
      <w:r w:rsidR="00192CE6" w:rsidRPr="00192CE6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 w:rsidRPr="00192CE6">
        <w:rPr>
          <w:rFonts w:ascii="TH SarabunIT๙" w:eastAsia="Angsana New" w:hAnsi="TH SarabunIT๙" w:cs="TH SarabunIT๙"/>
          <w:sz w:val="32"/>
          <w:szCs w:val="32"/>
        </w:rPr>
        <w:t>.1</w:t>
      </w:r>
      <w:r w:rsidRPr="00192CE6">
        <w:rPr>
          <w:rFonts w:ascii="TH SarabunIT๙" w:eastAsia="Angsana New" w:hAnsi="TH SarabunIT๙" w:cs="TH SarabunIT๙"/>
          <w:sz w:val="32"/>
          <w:szCs w:val="32"/>
        </w:rPr>
        <w:tab/>
      </w:r>
      <w:r w:rsidRPr="00192CE6">
        <w:rPr>
          <w:rFonts w:ascii="TH SarabunIT๙" w:eastAsia="Angsana New" w:hAnsi="TH SarabunIT๙" w:cs="TH SarabunIT๙" w:hint="cs"/>
          <w:sz w:val="32"/>
          <w:szCs w:val="32"/>
          <w:cs/>
        </w:rPr>
        <w:t>จัดใน</w:t>
      </w:r>
      <w:r w:rsidRPr="00192CE6">
        <w:rPr>
          <w:rFonts w:ascii="TH SarabunIT๙" w:eastAsia="Times New Roman" w:hAnsi="TH SarabunIT๙" w:cs="TH SarabunIT๙" w:hint="cs"/>
          <w:sz w:val="32"/>
          <w:szCs w:val="32"/>
          <w:cs/>
        </w:rPr>
        <w:t>สถานที่ของทางราชการ</w:t>
      </w:r>
      <w:r w:rsidR="00AD388D" w:rsidRPr="00192CE6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192CE6">
        <w:rPr>
          <w:rFonts w:ascii="TH SarabunIT๙" w:eastAsia="Times New Roman" w:hAnsi="TH SarabunIT๙" w:cs="TH SarabunIT๙" w:hint="cs"/>
          <w:sz w:val="32"/>
          <w:szCs w:val="32"/>
          <w:cs/>
        </w:rPr>
        <w:t>รัฐวิสาหกิจ/หน่วยงานอื่นของรัฐ</w:t>
      </w:r>
    </w:p>
    <w:p w14:paraId="3848C6C0" w14:textId="77777777" w:rsidR="00DF23AF" w:rsidRPr="00192CE6" w:rsidRDefault="00DF23AF" w:rsidP="00DF23AF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  <w:tab w:val="left" w:pos="3119"/>
        </w:tabs>
        <w:ind w:right="-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92CE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92CE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92C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192CE6">
        <w:rPr>
          <w:rFonts w:ascii="TH SarabunIT๙" w:hAnsi="TH SarabunIT๙" w:cs="TH SarabunIT๙"/>
          <w:sz w:val="32"/>
          <w:szCs w:val="32"/>
          <w:cs/>
        </w:rPr>
        <w:t>ค่าอาหารกลางวั</w:t>
      </w:r>
      <w:r w:rsidRPr="00192CE6">
        <w:rPr>
          <w:rFonts w:ascii="TH SarabunIT๙" w:hAnsi="TH SarabunIT๙" w:cs="TH SarabunIT๙" w:hint="cs"/>
          <w:sz w:val="32"/>
          <w:szCs w:val="32"/>
          <w:cs/>
        </w:rPr>
        <w:t xml:space="preserve">นไม่เกิน </w:t>
      </w:r>
      <w:r w:rsidRPr="00192CE6">
        <w:rPr>
          <w:rFonts w:ascii="TH SarabunIT๙" w:eastAsia="Angsana New" w:hAnsi="TH SarabunIT๙" w:cs="TH SarabunIT๙"/>
          <w:sz w:val="32"/>
          <w:szCs w:val="32"/>
        </w:rPr>
        <w:t xml:space="preserve">300 </w:t>
      </w:r>
      <w:r w:rsidRPr="00192CE6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192CE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/มื้อ/คน </w:t>
      </w:r>
    </w:p>
    <w:p w14:paraId="5AFD9202" w14:textId="77777777" w:rsidR="00DF23AF" w:rsidRPr="00192CE6" w:rsidRDefault="00DF23AF" w:rsidP="00DF23AF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  <w:tab w:val="left" w:pos="3119"/>
        </w:tabs>
        <w:ind w:right="-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92CE6">
        <w:rPr>
          <w:rFonts w:ascii="TH SarabunIT๙" w:eastAsia="Angsana New" w:hAnsi="TH SarabunIT๙" w:cs="TH SarabunIT๙"/>
          <w:sz w:val="32"/>
          <w:szCs w:val="32"/>
        </w:rPr>
        <w:tab/>
      </w:r>
      <w:r w:rsidRPr="00192CE6">
        <w:rPr>
          <w:rFonts w:ascii="TH SarabunIT๙" w:eastAsia="Angsana New" w:hAnsi="TH SarabunIT๙" w:cs="TH SarabunIT๙"/>
          <w:sz w:val="32"/>
          <w:szCs w:val="32"/>
        </w:rPr>
        <w:tab/>
      </w:r>
      <w:r w:rsidRPr="00192CE6">
        <w:rPr>
          <w:rFonts w:ascii="TH SarabunIT๙" w:eastAsia="Arial" w:hAnsi="TH SarabunIT๙" w:cs="TH SarabunIT๙"/>
          <w:sz w:val="32"/>
          <w:szCs w:val="32"/>
        </w:rPr>
        <w:t xml:space="preserve">- </w:t>
      </w:r>
      <w:r w:rsidRPr="00192CE6">
        <w:rPr>
          <w:rFonts w:ascii="TH SarabunIT๙" w:eastAsia="Angsana New" w:hAnsi="TH SarabunIT๙" w:cs="TH SarabunIT๙"/>
          <w:sz w:val="32"/>
          <w:szCs w:val="32"/>
          <w:cs/>
        </w:rPr>
        <w:t>ค่าอาหารว่างและเครื่องดื่ม</w:t>
      </w:r>
      <w:r w:rsidRPr="00192CE6">
        <w:rPr>
          <w:rFonts w:ascii="TH SarabunIT๙" w:eastAsia="Angsana New" w:hAnsi="TH SarabunIT๙" w:cs="TH SarabunIT๙" w:hint="cs"/>
          <w:sz w:val="32"/>
          <w:szCs w:val="32"/>
          <w:cs/>
        </w:rPr>
        <w:t>ไม่เกิน 35 บ</w:t>
      </w:r>
      <w:r w:rsidRPr="00192CE6">
        <w:rPr>
          <w:rFonts w:ascii="TH SarabunIT๙" w:eastAsia="Angsana New" w:hAnsi="TH SarabunIT๙" w:cs="TH SarabunIT๙"/>
          <w:sz w:val="32"/>
          <w:szCs w:val="32"/>
          <w:cs/>
        </w:rPr>
        <w:t>าท</w:t>
      </w:r>
      <w:r w:rsidRPr="00192CE6">
        <w:rPr>
          <w:rFonts w:ascii="TH SarabunIT๙" w:eastAsia="Angsana New" w:hAnsi="TH SarabunIT๙" w:cs="TH SarabunIT๙" w:hint="cs"/>
          <w:sz w:val="32"/>
          <w:szCs w:val="32"/>
          <w:cs/>
        </w:rPr>
        <w:t>/มื้อ/คน</w:t>
      </w:r>
    </w:p>
    <w:p w14:paraId="4CD743E6" w14:textId="77777777" w:rsidR="00DF23AF" w:rsidRPr="00192CE6" w:rsidRDefault="00DF23AF" w:rsidP="00AC18D5">
      <w:pPr>
        <w:tabs>
          <w:tab w:val="left" w:pos="280"/>
          <w:tab w:val="left" w:pos="709"/>
          <w:tab w:val="left" w:pos="1418"/>
          <w:tab w:val="left" w:pos="1985"/>
          <w:tab w:val="left" w:pos="2772"/>
        </w:tabs>
        <w:ind w:right="-3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92CE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2CE6" w:rsidRPr="00192CE6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192CE6">
        <w:rPr>
          <w:rFonts w:ascii="TH SarabunIT๙" w:eastAsia="Times New Roman" w:hAnsi="TH SarabunIT๙" w:cs="TH SarabunIT๙" w:hint="cs"/>
          <w:sz w:val="32"/>
          <w:szCs w:val="32"/>
          <w:cs/>
        </w:rPr>
        <w:t>.2</w:t>
      </w:r>
      <w:r w:rsidRPr="00192CE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92CE6">
        <w:rPr>
          <w:rFonts w:ascii="TH SarabunIT๙" w:eastAsia="Times New Roman" w:hAnsi="TH SarabunIT๙" w:cs="TH SarabunIT๙" w:hint="cs"/>
          <w:sz w:val="32"/>
          <w:szCs w:val="32"/>
          <w:cs/>
        </w:rPr>
        <w:t>จัดในสถานที่ของเอกชน</w:t>
      </w:r>
    </w:p>
    <w:p w14:paraId="79549AFA" w14:textId="4D2FF8A1" w:rsidR="00AC18D5" w:rsidRPr="00192CE6" w:rsidRDefault="00AC18D5" w:rsidP="00AC18D5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  <w:tab w:val="left" w:pos="3119"/>
        </w:tabs>
        <w:ind w:right="-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92CE6">
        <w:rPr>
          <w:rFonts w:ascii="TH SarabunIT๙" w:eastAsia="Times New Roman" w:hAnsi="TH SarabunIT๙" w:cs="TH SarabunIT๙"/>
          <w:sz w:val="32"/>
          <w:szCs w:val="32"/>
        </w:rPr>
        <w:tab/>
      </w:r>
      <w:r w:rsidR="00DF23AF" w:rsidRPr="00192CE6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192CE6">
        <w:rPr>
          <w:rFonts w:ascii="TH SarabunIT๙" w:hAnsi="TH SarabunIT๙" w:cs="TH SarabunIT๙"/>
          <w:sz w:val="32"/>
          <w:szCs w:val="32"/>
          <w:cs/>
        </w:rPr>
        <w:t>ค่าอาหารกลางวั</w:t>
      </w:r>
      <w:r w:rsidRPr="00192CE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DF23AF" w:rsidRPr="00192CE6">
        <w:rPr>
          <w:rFonts w:ascii="TH SarabunIT๙" w:hAnsi="TH SarabunIT๙" w:cs="TH SarabunIT๙" w:hint="cs"/>
          <w:sz w:val="32"/>
          <w:szCs w:val="32"/>
          <w:cs/>
        </w:rPr>
        <w:t>ไม่เกิน</w:t>
      </w:r>
      <w:r w:rsidR="00B62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35E5" w:rsidRPr="00192CE6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Pr="00192CE6">
        <w:rPr>
          <w:rFonts w:ascii="TH SarabunIT๙" w:eastAsia="Angsana New" w:hAnsi="TH SarabunIT๙" w:cs="TH SarabunIT๙"/>
          <w:sz w:val="32"/>
          <w:szCs w:val="32"/>
        </w:rPr>
        <w:t xml:space="preserve">00 </w:t>
      </w:r>
      <w:r w:rsidRPr="00192CE6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192CE6">
        <w:rPr>
          <w:rFonts w:ascii="TH SarabunIT๙" w:eastAsia="Angsana New" w:hAnsi="TH SarabunIT๙" w:cs="TH SarabunIT๙" w:hint="cs"/>
          <w:sz w:val="32"/>
          <w:szCs w:val="32"/>
          <w:cs/>
        </w:rPr>
        <w:t>/มื้อ</w:t>
      </w:r>
      <w:r w:rsidR="00DF23AF" w:rsidRPr="00192CE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/คน </w:t>
      </w:r>
    </w:p>
    <w:p w14:paraId="3DCA7383" w14:textId="44620F7B" w:rsidR="00AC18D5" w:rsidRPr="00192CE6" w:rsidRDefault="00AC18D5" w:rsidP="00AC18D5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  <w:tab w:val="left" w:pos="3119"/>
        </w:tabs>
        <w:ind w:right="-3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92CE6">
        <w:rPr>
          <w:rFonts w:ascii="TH SarabunIT๙" w:eastAsia="Angsana New" w:hAnsi="TH SarabunIT๙" w:cs="TH SarabunIT๙"/>
          <w:sz w:val="32"/>
          <w:szCs w:val="32"/>
        </w:rPr>
        <w:tab/>
      </w:r>
      <w:r w:rsidR="00DF23AF" w:rsidRPr="00192CE6">
        <w:rPr>
          <w:rFonts w:ascii="TH SarabunIT๙" w:eastAsia="Angsana New" w:hAnsi="TH SarabunIT๙" w:cs="TH SarabunIT๙"/>
          <w:sz w:val="32"/>
          <w:szCs w:val="32"/>
        </w:rPr>
        <w:tab/>
      </w:r>
      <w:r w:rsidRPr="00192CE6">
        <w:rPr>
          <w:rFonts w:ascii="TH SarabunIT๙" w:eastAsia="Arial" w:hAnsi="TH SarabunIT๙" w:cs="TH SarabunIT๙"/>
          <w:sz w:val="32"/>
          <w:szCs w:val="32"/>
        </w:rPr>
        <w:t xml:space="preserve">- </w:t>
      </w:r>
      <w:r w:rsidRPr="00192CE6">
        <w:rPr>
          <w:rFonts w:ascii="TH SarabunIT๙" w:eastAsia="Angsana New" w:hAnsi="TH SarabunIT๙" w:cs="TH SarabunIT๙"/>
          <w:sz w:val="32"/>
          <w:szCs w:val="32"/>
          <w:cs/>
        </w:rPr>
        <w:t>ค่าอาหารว่างและเครื่องดื่ม</w:t>
      </w:r>
      <w:r w:rsidR="00DF23AF" w:rsidRPr="00192CE6">
        <w:rPr>
          <w:rFonts w:ascii="TH SarabunIT๙" w:eastAsia="Angsana New" w:hAnsi="TH SarabunIT๙" w:cs="TH SarabunIT๙" w:hint="cs"/>
          <w:sz w:val="32"/>
          <w:szCs w:val="32"/>
          <w:cs/>
        </w:rPr>
        <w:t>ไม่เกิน</w:t>
      </w:r>
      <w:r w:rsidR="00B6253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62538">
        <w:rPr>
          <w:rFonts w:ascii="TH SarabunIT๙" w:eastAsia="Angsana New" w:hAnsi="TH SarabunIT๙" w:cs="TH SarabunIT๙"/>
          <w:sz w:val="32"/>
          <w:szCs w:val="32"/>
          <w:cs/>
        </w:rPr>
        <w:t>๕</w:t>
      </w:r>
      <w:r w:rsidRPr="00192CE6">
        <w:rPr>
          <w:rFonts w:ascii="TH SarabunIT๙" w:eastAsia="Angsana New" w:hAnsi="TH SarabunIT๙" w:cs="TH SarabunIT๙"/>
          <w:sz w:val="32"/>
          <w:szCs w:val="32"/>
          <w:cs/>
        </w:rPr>
        <w:t>๐</w:t>
      </w:r>
      <w:r w:rsidRPr="00192CE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บ</w:t>
      </w:r>
      <w:r w:rsidRPr="00192CE6">
        <w:rPr>
          <w:rFonts w:ascii="TH SarabunIT๙" w:eastAsia="Angsana New" w:hAnsi="TH SarabunIT๙" w:cs="TH SarabunIT๙"/>
          <w:sz w:val="32"/>
          <w:szCs w:val="32"/>
          <w:cs/>
        </w:rPr>
        <w:t>าท</w:t>
      </w:r>
      <w:r w:rsidRPr="00192CE6">
        <w:rPr>
          <w:rFonts w:ascii="TH SarabunIT๙" w:eastAsia="Angsana New" w:hAnsi="TH SarabunIT๙" w:cs="TH SarabunIT๙" w:hint="cs"/>
          <w:sz w:val="32"/>
          <w:szCs w:val="32"/>
          <w:cs/>
        </w:rPr>
        <w:t>/มื้อ</w:t>
      </w:r>
      <w:r w:rsidR="00DF23AF" w:rsidRPr="00192CE6">
        <w:rPr>
          <w:rFonts w:ascii="TH SarabunIT๙" w:eastAsia="Angsana New" w:hAnsi="TH SarabunIT๙" w:cs="TH SarabunIT๙"/>
          <w:sz w:val="32"/>
          <w:szCs w:val="32"/>
        </w:rPr>
        <w:t>/</w:t>
      </w:r>
      <w:r w:rsidR="00AD388D" w:rsidRPr="00192CE6">
        <w:rPr>
          <w:rFonts w:ascii="TH SarabunIT๙" w:eastAsia="Angsana New" w:hAnsi="TH SarabunIT๙" w:cs="TH SarabunIT๙" w:hint="cs"/>
          <w:sz w:val="32"/>
          <w:szCs w:val="32"/>
          <w:cs/>
        </w:rPr>
        <w:t>คน</w:t>
      </w:r>
    </w:p>
    <w:p w14:paraId="1ABE4AD3" w14:textId="77777777" w:rsidR="00AC18D5" w:rsidRDefault="00192CE6" w:rsidP="00AC18D5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  <w:tab w:val="left" w:pos="3119"/>
        </w:tabs>
        <w:ind w:right="-34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="006A474C">
        <w:rPr>
          <w:rFonts w:ascii="TH SarabunIT๙" w:eastAsia="Angsana New" w:hAnsi="TH SarabunIT๙" w:cs="TH SarabunIT๙"/>
          <w:sz w:val="32"/>
          <w:szCs w:val="32"/>
        </w:rPr>
        <w:t>.</w:t>
      </w:r>
      <w:r w:rsidR="00AC18D5" w:rsidRPr="0004286F">
        <w:rPr>
          <w:rFonts w:ascii="TH SarabunIT๙" w:eastAsia="Angsana New" w:hAnsi="TH SarabunIT๙" w:cs="TH SarabunIT๙"/>
          <w:sz w:val="32"/>
          <w:szCs w:val="32"/>
        </w:rPr>
        <w:tab/>
      </w:r>
      <w:r w:rsidR="00AC18D5" w:rsidRPr="0004286F">
        <w:rPr>
          <w:rFonts w:ascii="TH SarabunIT๙" w:eastAsia="Angsana New" w:hAnsi="TH SarabunIT๙" w:cs="TH SarabunIT๙"/>
          <w:sz w:val="32"/>
          <w:szCs w:val="32"/>
          <w:cs/>
        </w:rPr>
        <w:t>ค่า</w:t>
      </w:r>
      <w:r w:rsidR="00AC18D5" w:rsidRPr="0004286F">
        <w:rPr>
          <w:rFonts w:ascii="TH SarabunIT๙" w:eastAsia="Angsana New" w:hAnsi="TH SarabunIT๙" w:cs="TH SarabunIT๙" w:hint="cs"/>
          <w:sz w:val="32"/>
          <w:szCs w:val="32"/>
          <w:cs/>
        </w:rPr>
        <w:t>วัสดุ เครื่องเขียนและอุปกรณ์ 100 บาท/คน</w:t>
      </w:r>
    </w:p>
    <w:p w14:paraId="11493927" w14:textId="77777777" w:rsidR="006A474C" w:rsidRDefault="006A474C" w:rsidP="00AC18D5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  <w:tab w:val="left" w:pos="3119"/>
        </w:tabs>
        <w:ind w:right="-34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41223EFF" w14:textId="77777777" w:rsidR="00E1221B" w:rsidRDefault="008C35E5" w:rsidP="00F851B8">
      <w:pPr>
        <w:tabs>
          <w:tab w:val="left" w:pos="1064"/>
          <w:tab w:val="left" w:pos="1358"/>
        </w:tabs>
        <w:ind w:left="1064" w:hanging="105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851B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หมายเหตุ</w:t>
      </w:r>
      <w:r w:rsidR="00AD388D" w:rsidRPr="00F851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="00F851B8" w:rsidRPr="00F851B8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F851B8" w:rsidRPr="00F851B8">
        <w:rPr>
          <w:rFonts w:ascii="TH SarabunIT๙" w:hAnsi="TH SarabunIT๙" w:cs="TH SarabunIT๙"/>
          <w:sz w:val="32"/>
          <w:szCs w:val="32"/>
          <w:cs/>
        </w:rPr>
        <w:tab/>
      </w:r>
      <w:r w:rsidR="005E0F82" w:rsidRPr="00D64C2F">
        <w:rPr>
          <w:rFonts w:ascii="TH SarabunIT๙" w:hAnsi="TH SarabunIT๙" w:cs="TH SarabunIT๙"/>
          <w:spacing w:val="-4"/>
          <w:sz w:val="32"/>
          <w:szCs w:val="32"/>
          <w:cs/>
        </w:rPr>
        <w:t>การเบิกจ่ายค่าใช้จ่ายในการสัมมนา ให้ถือปฏิบัติ</w:t>
      </w:r>
      <w:r w:rsidR="00D64C2F" w:rsidRPr="00D64C2F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ตามระเบียบ</w:t>
      </w:r>
      <w:r w:rsidR="00E1221B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ที่เกี่ยวข้อง ดังนี้</w:t>
      </w:r>
    </w:p>
    <w:p w14:paraId="59D78E75" w14:textId="6A37C5AC" w:rsidR="008C35E5" w:rsidRDefault="00E1221B" w:rsidP="00F3470E">
      <w:pPr>
        <w:tabs>
          <w:tab w:val="left" w:pos="1064"/>
          <w:tab w:val="left" w:pos="1358"/>
          <w:tab w:val="left" w:pos="1792"/>
        </w:tabs>
        <w:ind w:left="1784" w:hanging="1770"/>
        <w:jc w:val="thaiDistribute"/>
        <w:rPr>
          <w:rFonts w:ascii="TH SarabunIT๙" w:hAnsi="TH SarabunIT๙" w:cs="TH SarabunIT๙"/>
          <w:sz w:val="32"/>
          <w:szCs w:val="32"/>
        </w:rPr>
      </w:pPr>
      <w:r w:rsidRPr="00E122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122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122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1.1</w:t>
      </w:r>
      <w:r w:rsidRPr="00E1221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57F2E" w:rsidRPr="00957F2E">
        <w:rPr>
          <w:rFonts w:ascii="TH SarabunIT๙" w:eastAsia="Times New Roman" w:hAnsi="TH SarabunIT๙" w:cs="TH SarabunIT๙" w:hint="cs"/>
          <w:color w:val="000000"/>
          <w:spacing w:val="-20"/>
          <w:sz w:val="32"/>
          <w:szCs w:val="32"/>
          <w:cs/>
        </w:rPr>
        <w:t>ระเบียบ</w:t>
      </w:r>
      <w:r w:rsidR="008C35E5" w:rsidRPr="00957F2E">
        <w:rPr>
          <w:rFonts w:ascii="TH SarabunIT๙" w:hAnsi="TH SarabunIT๙" w:cs="TH SarabunIT๙"/>
          <w:spacing w:val="-20"/>
          <w:sz w:val="32"/>
          <w:szCs w:val="32"/>
          <w:cs/>
        </w:rPr>
        <w:t>กระทรวงการคลังว่าด้วย</w:t>
      </w:r>
      <w:r w:rsidR="00D64C2F" w:rsidRPr="00957F2E">
        <w:rPr>
          <w:rFonts w:ascii="TH SarabunIT๙" w:hAnsi="TH SarabunIT๙" w:cs="TH SarabunIT๙" w:hint="cs"/>
          <w:spacing w:val="-20"/>
          <w:sz w:val="32"/>
          <w:szCs w:val="32"/>
          <w:cs/>
        </w:rPr>
        <w:t>ค่</w:t>
      </w:r>
      <w:r w:rsidR="008C35E5" w:rsidRPr="00957F2E">
        <w:rPr>
          <w:rFonts w:ascii="TH SarabunIT๙" w:hAnsi="TH SarabunIT๙" w:cs="TH SarabunIT๙"/>
          <w:spacing w:val="-20"/>
          <w:sz w:val="32"/>
          <w:szCs w:val="32"/>
          <w:cs/>
        </w:rPr>
        <w:t>าใช้จ่ายการฝึกอบรม การจัดงาน และการประชุมระหว่า</w:t>
      </w:r>
      <w:r w:rsidR="00F3470E" w:rsidRPr="00957F2E">
        <w:rPr>
          <w:rFonts w:ascii="TH SarabunIT๙" w:hAnsi="TH SarabunIT๙" w:cs="TH SarabunIT๙" w:hint="cs"/>
          <w:spacing w:val="-20"/>
          <w:sz w:val="32"/>
          <w:szCs w:val="32"/>
          <w:cs/>
        </w:rPr>
        <w:t>งประเทศ</w:t>
      </w:r>
      <w:r w:rsidR="008C35E5" w:rsidRPr="00E1221B">
        <w:rPr>
          <w:rFonts w:ascii="TH SarabunIT๙" w:hAnsi="TH SarabunIT๙" w:cs="TH SarabunIT๙"/>
          <w:sz w:val="32"/>
          <w:szCs w:val="32"/>
          <w:cs/>
        </w:rPr>
        <w:t xml:space="preserve"> พ.ศ. 2549</w:t>
      </w:r>
      <w:r w:rsidR="00957F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35E5" w:rsidRPr="00E1221B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ฉ</w:t>
      </w:r>
      <w:r w:rsidR="00AD388D" w:rsidRPr="00E1221B">
        <w:rPr>
          <w:rFonts w:ascii="TH SarabunIT๙" w:hAnsi="TH SarabunIT๙" w:cs="TH SarabunIT๙"/>
          <w:sz w:val="32"/>
          <w:szCs w:val="32"/>
          <w:cs/>
        </w:rPr>
        <w:t xml:space="preserve">บับที่ 2 </w:t>
      </w:r>
      <w:r w:rsidR="00F851B8" w:rsidRPr="00E122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</w:t>
      </w:r>
      <w:r w:rsidR="00AD388D" w:rsidRPr="00E1221B">
        <w:rPr>
          <w:rFonts w:ascii="TH SarabunIT๙" w:hAnsi="TH SarabunIT๙" w:cs="TH SarabunIT๙"/>
          <w:sz w:val="32"/>
          <w:szCs w:val="32"/>
          <w:cs/>
        </w:rPr>
        <w:t xml:space="preserve">.ศ. 2552 ฉบับที่ 3 พ.ศ. 2555 </w:t>
      </w:r>
    </w:p>
    <w:p w14:paraId="3D8105D5" w14:textId="77777777" w:rsidR="00E1221B" w:rsidRDefault="00E1221B" w:rsidP="00E1221B">
      <w:pPr>
        <w:tabs>
          <w:tab w:val="left" w:pos="1064"/>
          <w:tab w:val="left" w:pos="1358"/>
          <w:tab w:val="left" w:pos="1792"/>
        </w:tabs>
        <w:ind w:left="1440" w:hanging="1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หนังสือกระทรวงการคลัง ด่วนที่สุด ที่ กค 0406. 4/840 ลงวันที่ 16 มกราคม 2556 </w:t>
      </w:r>
    </w:p>
    <w:p w14:paraId="19C9825D" w14:textId="77777777" w:rsidR="00E1221B" w:rsidRDefault="00E1221B" w:rsidP="00E1221B">
      <w:pPr>
        <w:tabs>
          <w:tab w:val="left" w:pos="1064"/>
          <w:tab w:val="left" w:pos="1358"/>
          <w:tab w:val="left" w:pos="1792"/>
        </w:tabs>
        <w:ind w:left="1792" w:hanging="1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221B">
        <w:rPr>
          <w:rFonts w:ascii="TH SarabunIT๙" w:hAnsi="TH SarabunIT๙" w:cs="TH SarabunIT๙"/>
          <w:spacing w:val="-4"/>
          <w:sz w:val="32"/>
          <w:szCs w:val="32"/>
          <w:cs/>
        </w:rPr>
        <w:t>เรื่อง มาตรการบรรเทาผลกระทบจากการปรับอัตราค่าจ้างขั้นต่ำและเพิ่มขีดความสามารถ</w:t>
      </w:r>
      <w:r w:rsidRPr="007C02F6">
        <w:rPr>
          <w:rFonts w:ascii="TH SarabunIT๙" w:hAnsi="TH SarabunIT๙" w:cs="TH SarabunIT๙"/>
          <w:sz w:val="32"/>
          <w:szCs w:val="32"/>
          <w:cs/>
        </w:rPr>
        <w:t>ของผู้ประกอบการ</w:t>
      </w:r>
      <w:r w:rsidRPr="0066749A">
        <w:rPr>
          <w:rFonts w:ascii="TH SarabunIT๙" w:hAnsi="TH SarabunIT๙" w:cs="TH SarabunIT๙"/>
          <w:sz w:val="32"/>
          <w:szCs w:val="32"/>
          <w:cs/>
        </w:rPr>
        <w:t>ธุรกิจขนาดกลางและขนาดย่อม (</w:t>
      </w:r>
      <w:r w:rsidRPr="0066749A">
        <w:rPr>
          <w:rFonts w:ascii="TH SarabunIT๙" w:hAnsi="TH SarabunIT๙" w:cs="TH SarabunIT๙"/>
          <w:sz w:val="32"/>
          <w:szCs w:val="32"/>
        </w:rPr>
        <w:t>SMEs</w:t>
      </w:r>
      <w:r w:rsidRPr="0066749A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และหนังสือสำนักเลขาธิการคณะรัฐมนตรี ด่วนที่สุด ที่นร 0506/ว 24 ลงวันที่ 6 กุมภาพันธ์ 2556 เรื่อง </w:t>
      </w:r>
      <w:r w:rsidRPr="00E1221B">
        <w:rPr>
          <w:rFonts w:ascii="TH SarabunIT๙" w:hAnsi="TH SarabunIT๙" w:cs="TH SarabunIT๙"/>
          <w:spacing w:val="-4"/>
          <w:sz w:val="32"/>
          <w:szCs w:val="32"/>
          <w:cs/>
        </w:rPr>
        <w:t>มาตรการ</w:t>
      </w:r>
      <w:r w:rsidRPr="009F7029">
        <w:rPr>
          <w:rFonts w:ascii="TH SarabunIT๙" w:hAnsi="TH SarabunIT๙" w:cs="TH SarabunIT๙"/>
          <w:spacing w:val="-10"/>
          <w:sz w:val="32"/>
          <w:szCs w:val="32"/>
          <w:cs/>
        </w:rPr>
        <w:t>บรรเทาผลกระทบจากการปรับอัตราค่าจ้างขั้นต่ำและเพิ่มขีดความสามารถของผู้ประกอบการ</w:t>
      </w:r>
      <w:r w:rsidRPr="0066749A">
        <w:rPr>
          <w:rFonts w:ascii="TH SarabunIT๙" w:hAnsi="TH SarabunIT๙" w:cs="TH SarabunIT๙"/>
          <w:sz w:val="32"/>
          <w:szCs w:val="32"/>
          <w:cs/>
        </w:rPr>
        <w:t>ธุรกิจขนาดกลางและขนาดย่อม (</w:t>
      </w:r>
      <w:r w:rsidRPr="0066749A">
        <w:rPr>
          <w:rFonts w:ascii="TH SarabunIT๙" w:hAnsi="TH SarabunIT๙" w:cs="TH SarabunIT๙"/>
          <w:sz w:val="32"/>
          <w:szCs w:val="32"/>
        </w:rPr>
        <w:t>SMEs</w:t>
      </w:r>
      <w:r w:rsidRPr="0066749A">
        <w:rPr>
          <w:rFonts w:ascii="TH SarabunIT๙" w:hAnsi="TH SarabunIT๙" w:cs="TH SarabunIT๙"/>
          <w:sz w:val="32"/>
          <w:szCs w:val="32"/>
          <w:cs/>
        </w:rPr>
        <w:t>)</w:t>
      </w:r>
    </w:p>
    <w:p w14:paraId="629AF649" w14:textId="719310F2" w:rsidR="009F7029" w:rsidRDefault="009F7029" w:rsidP="009F7029">
      <w:pPr>
        <w:tabs>
          <w:tab w:val="left" w:pos="1064"/>
          <w:tab w:val="left" w:pos="1358"/>
          <w:tab w:val="left" w:pos="1792"/>
        </w:tabs>
        <w:ind w:left="1792" w:hanging="1426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7029">
        <w:rPr>
          <w:rFonts w:ascii="TH SarabunIT๙" w:hAnsi="TH SarabunIT๙" w:cs="TH SarabunIT๙" w:hint="cs"/>
          <w:spacing w:val="-4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</w:t>
      </w:r>
      <w:r w:rsidR="00EE7E0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F7029">
        <w:rPr>
          <w:rFonts w:ascii="TH SarabunIT๙" w:hAnsi="TH SarabunIT๙" w:cs="TH SarabunIT๙" w:hint="cs"/>
          <w:spacing w:val="-4"/>
          <w:sz w:val="32"/>
          <w:szCs w:val="32"/>
          <w:cs/>
        </w:rPr>
        <w:t>พ</w:t>
      </w:r>
      <w:r w:rsidRPr="009F7029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Pr="009F7029">
        <w:rPr>
          <w:rFonts w:ascii="TH SarabunIT๙" w:hAnsi="TH SarabunIT๙" w:cs="TH SarabunIT๙" w:hint="cs"/>
          <w:spacing w:val="-4"/>
          <w:sz w:val="32"/>
          <w:szCs w:val="32"/>
          <w:cs/>
        </w:rPr>
        <w:t>ศ</w:t>
      </w:r>
      <w:r w:rsidRPr="009F70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 </w:t>
      </w:r>
      <w:r w:rsidRPr="009F7029">
        <w:rPr>
          <w:rFonts w:ascii="TH SarabunIT๙" w:hAnsi="TH SarabunIT๙" w:cs="TH SarabunIT๙" w:hint="cs"/>
          <w:spacing w:val="-4"/>
          <w:sz w:val="32"/>
          <w:szCs w:val="32"/>
          <w:cs/>
        </w:rPr>
        <w:t>๒๕๖๐</w:t>
      </w:r>
    </w:p>
    <w:p w14:paraId="6DE739D0" w14:textId="77777777" w:rsidR="008C35E5" w:rsidRPr="00DC6D46" w:rsidRDefault="00F851B8" w:rsidP="00DC6D46">
      <w:pPr>
        <w:ind w:left="1358" w:hanging="294"/>
        <w:jc w:val="thaiDistribute"/>
        <w:rPr>
          <w:rFonts w:ascii="TH SarabunIT๙" w:hAnsi="TH SarabunIT๙" w:cs="TH SarabunIT๙"/>
          <w:sz w:val="32"/>
          <w:szCs w:val="32"/>
        </w:rPr>
      </w:pPr>
      <w:r w:rsidRPr="00DC6D46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DC6D46">
        <w:rPr>
          <w:rFonts w:ascii="TH SarabunIT๙" w:hAnsi="TH SarabunIT๙" w:cs="TH SarabunIT๙"/>
          <w:sz w:val="32"/>
          <w:szCs w:val="32"/>
          <w:cs/>
        </w:rPr>
        <w:tab/>
      </w:r>
      <w:r w:rsidR="0092750E" w:rsidRPr="00DD69B2">
        <w:rPr>
          <w:rFonts w:ascii="TH SarabunIT๙" w:hAnsi="TH SarabunIT๙" w:cs="TH SarabunIT๙"/>
          <w:spacing w:val="-6"/>
          <w:sz w:val="32"/>
          <w:szCs w:val="32"/>
          <w:cs/>
        </w:rPr>
        <w:t>วงเงิน</w:t>
      </w:r>
      <w:r w:rsidR="00C17A66" w:rsidRPr="00DD69B2">
        <w:rPr>
          <w:rFonts w:ascii="TH SarabunIT๙" w:hAnsi="TH SarabunIT๙" w:cs="TH SarabunIT๙" w:hint="cs"/>
          <w:spacing w:val="-6"/>
          <w:sz w:val="32"/>
          <w:szCs w:val="32"/>
          <w:cs/>
        </w:rPr>
        <w:t>กองทุนพัฒนาฝีมือแรงงาน</w:t>
      </w:r>
      <w:r w:rsidRPr="00DD69B2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ที่ได้รับจัดสรร</w:t>
      </w:r>
      <w:r w:rsidR="00DC6D46" w:rsidRPr="00DD69B2">
        <w:rPr>
          <w:rFonts w:ascii="TH SarabunIT๙" w:hAnsi="TH SarabunIT๙" w:cs="TH SarabunIT๙" w:hint="cs"/>
          <w:spacing w:val="-6"/>
          <w:sz w:val="32"/>
          <w:szCs w:val="32"/>
          <w:cs/>
        </w:rPr>
        <w:t>ทุกรายการให้จ่ายตามอัตราที่ระเบียบฯ กำหนด</w:t>
      </w:r>
      <w:r w:rsidR="00DC6D46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92750E" w:rsidRPr="00DC6D46">
        <w:rPr>
          <w:rFonts w:ascii="TH SarabunIT๙" w:hAnsi="TH SarabunIT๙" w:cs="TH SarabunIT๙"/>
          <w:sz w:val="32"/>
          <w:szCs w:val="32"/>
          <w:cs/>
        </w:rPr>
        <w:t>ถัวจ่าย</w:t>
      </w:r>
      <w:r w:rsidR="005E0F82" w:rsidRPr="00DC6D46">
        <w:rPr>
          <w:rFonts w:ascii="TH SarabunIT๙" w:hAnsi="TH SarabunIT๙" w:cs="TH SarabunIT๙"/>
          <w:sz w:val="32"/>
          <w:szCs w:val="32"/>
          <w:cs/>
        </w:rPr>
        <w:t>ได้</w:t>
      </w:r>
      <w:r w:rsidR="00DC6D46">
        <w:rPr>
          <w:rFonts w:ascii="TH SarabunIT๙" w:hAnsi="TH SarabunIT๙" w:cs="TH SarabunIT๙" w:hint="cs"/>
          <w:sz w:val="32"/>
          <w:szCs w:val="32"/>
          <w:cs/>
        </w:rPr>
        <w:t>โดยให้</w:t>
      </w:r>
      <w:r w:rsidR="005E0F82" w:rsidRPr="00DC6D46">
        <w:rPr>
          <w:rFonts w:ascii="TH SarabunIT๙" w:hAnsi="TH SarabunIT๙" w:cs="TH SarabunIT๙"/>
          <w:sz w:val="32"/>
          <w:szCs w:val="32"/>
          <w:cs/>
        </w:rPr>
        <w:t>คำนึงถึงความจำเป็น เหมาะสม และประหยัด เพื่อประโยชน์ต่อการดำเนิ</w:t>
      </w:r>
      <w:r w:rsidR="00A57D32">
        <w:rPr>
          <w:rFonts w:ascii="TH SarabunIT๙" w:hAnsi="TH SarabunIT๙" w:cs="TH SarabunIT๙" w:hint="cs"/>
          <w:sz w:val="32"/>
          <w:szCs w:val="32"/>
          <w:cs/>
        </w:rPr>
        <w:t>นโครงการดังกล่าว</w:t>
      </w:r>
    </w:p>
    <w:p w14:paraId="5AA1E4F6" w14:textId="77777777" w:rsidR="00AC18D5" w:rsidRDefault="00AC18D5" w:rsidP="00763CBB">
      <w:pPr>
        <w:tabs>
          <w:tab w:val="left" w:pos="1358"/>
          <w:tab w:val="left" w:pos="1985"/>
          <w:tab w:val="left" w:pos="2772"/>
          <w:tab w:val="left" w:pos="3066"/>
          <w:tab w:val="left" w:pos="3119"/>
        </w:tabs>
        <w:ind w:right="-34" w:firstLine="14"/>
        <w:rPr>
          <w:rFonts w:ascii="TH SarabunIT๙" w:eastAsia="Angsana New" w:hAnsi="TH SarabunIT๙" w:cs="TH SarabunIT๙"/>
          <w:sz w:val="32"/>
          <w:szCs w:val="32"/>
        </w:rPr>
      </w:pPr>
    </w:p>
    <w:p w14:paraId="0FD989B6" w14:textId="77777777" w:rsidR="006332D6" w:rsidRDefault="006332D6" w:rsidP="00763CBB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  <w:tab w:val="left" w:pos="3119"/>
        </w:tabs>
        <w:ind w:right="-34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14:paraId="42E02C3C" w14:textId="77777777" w:rsidR="00C82FD0" w:rsidRDefault="00C82FD0" w:rsidP="00763CBB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  <w:tab w:val="left" w:pos="3119"/>
        </w:tabs>
        <w:ind w:right="-34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14:paraId="0540B41E" w14:textId="77777777" w:rsidR="00C82FD0" w:rsidRDefault="00C82FD0" w:rsidP="00763CBB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  <w:tab w:val="left" w:pos="3119"/>
        </w:tabs>
        <w:ind w:right="-34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14:paraId="2D583F7B" w14:textId="77777777" w:rsidR="00C82FD0" w:rsidRDefault="00C82FD0" w:rsidP="00763CBB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  <w:tab w:val="left" w:pos="3119"/>
        </w:tabs>
        <w:ind w:right="-34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14:paraId="5A6DD732" w14:textId="77777777" w:rsidR="00C82FD0" w:rsidRDefault="00C82FD0" w:rsidP="00763CBB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  <w:tab w:val="left" w:pos="3119"/>
        </w:tabs>
        <w:ind w:right="-34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14:paraId="7C25893B" w14:textId="77777777" w:rsidR="00C82FD0" w:rsidRDefault="00C82FD0" w:rsidP="00763CBB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  <w:tab w:val="left" w:pos="3119"/>
        </w:tabs>
        <w:ind w:right="-34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14:paraId="1856970C" w14:textId="77777777" w:rsidR="00C82FD0" w:rsidRDefault="00C82FD0" w:rsidP="00763CBB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  <w:tab w:val="left" w:pos="3119"/>
        </w:tabs>
        <w:ind w:right="-34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14:paraId="480E8C44" w14:textId="26AD11B8" w:rsidR="00573ABB" w:rsidRDefault="001D2AC9" w:rsidP="001D2AC9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  <w:tab w:val="left" w:pos="3119"/>
        </w:tabs>
        <w:ind w:right="-34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588D8740" wp14:editId="1921721B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6134100" cy="8674735"/>
            <wp:effectExtent l="0" t="0" r="0" b="0"/>
            <wp:wrapSquare wrapText="bothSides"/>
            <wp:docPr id="2142748526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748526" name="รูปภาพ 214274852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67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0767F" w14:textId="77777777" w:rsidR="00573ABB" w:rsidRDefault="00573ABB" w:rsidP="002856AA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  <w:tab w:val="left" w:pos="3119"/>
        </w:tabs>
        <w:ind w:right="-34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14:paraId="52D252BB" w14:textId="44DBD35E" w:rsidR="00573ABB" w:rsidRDefault="001D2AC9" w:rsidP="002856AA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  <w:tab w:val="left" w:pos="3119"/>
        </w:tabs>
        <w:ind w:right="-34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color w:val="FF0000"/>
          <w:sz w:val="32"/>
          <w:szCs w:val="32"/>
        </w:rPr>
        <w:lastRenderedPageBreak/>
        <w:drawing>
          <wp:inline distT="0" distB="0" distL="0" distR="0" wp14:anchorId="4E564137" wp14:editId="3BDC9A8A">
            <wp:extent cx="6076950" cy="6480064"/>
            <wp:effectExtent l="0" t="0" r="0" b="0"/>
            <wp:docPr id="1228106258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106258" name="รูปภาพ 1228106258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87" b="24813"/>
                    <a:stretch/>
                  </pic:blipFill>
                  <pic:spPr bwMode="auto">
                    <a:xfrm>
                      <a:off x="0" y="0"/>
                      <a:ext cx="6093876" cy="6498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E57C3" w14:textId="77777777" w:rsidR="00A4711A" w:rsidRDefault="00A4711A" w:rsidP="002856AA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  <w:tab w:val="left" w:pos="3119"/>
        </w:tabs>
        <w:ind w:right="-34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14:paraId="15469235" w14:textId="77777777" w:rsidR="00A4711A" w:rsidRDefault="00A4711A" w:rsidP="002856AA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  <w:tab w:val="left" w:pos="3119"/>
        </w:tabs>
        <w:ind w:right="-34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14:paraId="3E5B4BCC" w14:textId="77777777" w:rsidR="00A4711A" w:rsidRDefault="00A4711A" w:rsidP="002856AA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  <w:tab w:val="left" w:pos="3119"/>
        </w:tabs>
        <w:ind w:right="-34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14:paraId="39EF2018" w14:textId="77777777" w:rsidR="00A4711A" w:rsidRDefault="00A4711A" w:rsidP="002856AA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  <w:tab w:val="left" w:pos="3119"/>
        </w:tabs>
        <w:ind w:right="-34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14:paraId="44A7B4D1" w14:textId="77777777" w:rsidR="00A4711A" w:rsidRDefault="00A4711A" w:rsidP="002856AA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  <w:tab w:val="left" w:pos="3119"/>
        </w:tabs>
        <w:ind w:right="-34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14:paraId="4066FBD1" w14:textId="14BEF94A" w:rsidR="00A4711A" w:rsidRPr="002856AA" w:rsidRDefault="00A4711A" w:rsidP="002856AA">
      <w:pPr>
        <w:tabs>
          <w:tab w:val="left" w:pos="280"/>
          <w:tab w:val="left" w:pos="709"/>
          <w:tab w:val="left" w:pos="1418"/>
          <w:tab w:val="left" w:pos="1985"/>
          <w:tab w:val="left" w:pos="2772"/>
          <w:tab w:val="left" w:pos="3066"/>
          <w:tab w:val="left" w:pos="3119"/>
        </w:tabs>
        <w:ind w:right="-34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  <w:sectPr w:rsidR="00A4711A" w:rsidRPr="002856AA" w:rsidSect="00A2393E">
          <w:footerReference w:type="default" r:id="rId10"/>
          <w:pgSz w:w="11906" w:h="16838"/>
          <w:pgMar w:top="1135" w:right="1134" w:bottom="907" w:left="1701" w:header="709" w:footer="680" w:gutter="0"/>
          <w:cols w:space="708"/>
          <w:docGrid w:linePitch="360"/>
        </w:sectPr>
      </w:pPr>
    </w:p>
    <w:p w14:paraId="49D762B5" w14:textId="77777777" w:rsidR="002856AA" w:rsidRDefault="002856AA" w:rsidP="00A2393E">
      <w:pPr>
        <w:rPr>
          <w:rFonts w:ascii="TH SarabunIT๙" w:eastAsia="Angsana New" w:hAnsi="TH SarabunIT๙" w:cs="TH SarabunIT๙"/>
          <w:sz w:val="32"/>
        </w:rPr>
      </w:pPr>
    </w:p>
    <w:p w14:paraId="355EFA3A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2E72A189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2228FC9D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7332FDD3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72194BCA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1B62F6B1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64D2A33B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760853CB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28BADC45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74D6795C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452B576E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0820C9B9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07FDE15C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76867FC7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6D0F4ABB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3004BDF3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00118371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105FA4A3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4F8F64F4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4174CF26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45BCBE37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6DFEDB3C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1EC3938B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2B3A18B4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1D8A8FBD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401D6FA9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055B135A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p w14:paraId="767636B0" w14:textId="77777777" w:rsidR="00257988" w:rsidRDefault="00257988" w:rsidP="00A2393E">
      <w:pPr>
        <w:rPr>
          <w:rFonts w:ascii="TH SarabunIT๙" w:eastAsia="Angsana New" w:hAnsi="TH SarabunIT๙" w:cs="TH SarabunIT๙"/>
          <w:sz w:val="32"/>
        </w:rPr>
      </w:pPr>
    </w:p>
    <w:sectPr w:rsidR="00257988" w:rsidSect="000C7B20">
      <w:pgSz w:w="11900" w:h="16838"/>
      <w:pgMar w:top="720" w:right="720" w:bottom="2237" w:left="720" w:header="0" w:footer="239" w:gutter="0"/>
      <w:cols w:space="0" w:equalWidth="0">
        <w:col w:w="1388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1AE4" w14:textId="77777777" w:rsidR="00E4347A" w:rsidRDefault="00E4347A" w:rsidP="00D47F7E">
      <w:r>
        <w:separator/>
      </w:r>
    </w:p>
  </w:endnote>
  <w:endnote w:type="continuationSeparator" w:id="0">
    <w:p w14:paraId="072B241E" w14:textId="77777777" w:rsidR="00E4347A" w:rsidRDefault="00E4347A" w:rsidP="00D4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0A82" w14:textId="33181723" w:rsidR="005F1AB4" w:rsidRPr="009D4377" w:rsidRDefault="00000000" w:rsidP="00D47F7E">
    <w:pPr>
      <w:pStyle w:val="a3"/>
      <w:tabs>
        <w:tab w:val="clear" w:pos="4513"/>
        <w:tab w:val="clear" w:pos="9026"/>
        <w:tab w:val="center" w:pos="0"/>
        <w:tab w:val="right" w:pos="14601"/>
      </w:tabs>
      <w:rPr>
        <w:rFonts w:ascii="TH SarabunIT๙" w:hAnsi="TH SarabunIT๙" w:cs="TH SarabunIT๙"/>
        <w:sz w:val="28"/>
        <w:cs/>
      </w:rPr>
    </w:pPr>
    <w:r>
      <w:rPr>
        <w:rFonts w:ascii="TH SarabunIT๙" w:hAnsi="TH SarabunIT๙" w:cs="TH SarabunIT๙"/>
        <w:noProof/>
        <w:sz w:val="28"/>
      </w:rPr>
      <w:pict w14:anchorId="4DDFF92B">
        <v:line id="ตัวเชื่อมต่อตรง 291" o:spid="_x0000_s1026" style="position:absolute;z-index:251660288;visibility:visible;mso-wrap-distance-top:-6e-5mm;mso-wrap-distance-bottom:-6e-5mm;mso-width-relative:margin" from="1.5pt,-3.1pt" to="456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y56gEAAPIDAAAOAAAAZHJzL2Uyb0RvYy54bWysU0uO1DAQ3SNxB8t7OklLw0DU6VnMCDYj&#10;aDFwAI9jd6zxT7bppHfsQOw5AGLBigUrMrfJUSg7H75CCLGxYtd7r+pVVTZnnZLowJwXRle4WOUY&#10;MU1NLfS+wi+eP7r3ACMfiK6JNJpV+Mg8PtvevbNpbcnWpjGyZg6BiPZlayvchGDLLPO0YYr4lbFM&#10;Q5Abp0iAq9tntSMtqCuZrfP8ftYaV1tnKPMeXi/GIN4mfc4ZDU859ywgWWGoLaTTpfM6ntl2Q8q9&#10;I7YRdCqD/EMViggNSRepCxIIeunEL1JKUGe84WFFjcoM54Ky5AHcFPlPbq4aYlnyAs3xdmmT/3+y&#10;9Mlh55CoK7x+WGCkiYIhDf27of889B+H21dD/3bovwy3b4b+09C/j6HpGzAfhv41ikRoY2t9CWrn&#10;eudiI2inr+yloTceYtkPwXjxdoR13KkIh06gLo3luIyFdQFReDw5PV0XJzA9OscyUs5E63x4zIxC&#10;8aPCUujYMVKSw6UPMTUpZ8hUx5g6FRGOkkWw1M8Yhy5AsiKx0/6xc+nQgcDm1DfJImglZKRwIeVC&#10;yv9MmrCRxtJO/i1xQaeMRoeFqIQ27ndZQzeXykf87Hr0Gm1fm/q4c/NYYLFSl6afIG7u9/dE//ar&#10;br8CAAD//wMAUEsDBBQABgAIAAAAIQCLNYAH3AAAAAcBAAAPAAAAZHJzL2Rvd25yZXYueG1sTI/N&#10;TsMwEITvSLyDtUjcWqdB6k+IU1UFTnAIaQ89uvGSRI3XUewmgadnEQc4zsxq5tt0O9lWDNj7xpGC&#10;xTwCgVQ601Cl4Hh4ma1B+KDJ6NYRKvhED9vs9ibViXEjveNQhEpwCflEK6hD6BIpfVmj1X7uOiTO&#10;PlxvdWDZV9L0euRy28o4ipbS6oZ4odYd7mssL8XVKlg9vxZ5Nz69feVyJfN8cGF9OSl1fzftHkEE&#10;nMLfMfzgMzpkzHR2VzJetAoe+JOgYLaMQXC8WcRsnH8NmaXyP3/2DQAA//8DAFBLAQItABQABgAI&#10;AAAAIQC2gziS/gAAAOEBAAATAAAAAAAAAAAAAAAAAAAAAABbQ29udGVudF9UeXBlc10ueG1sUEsB&#10;Ai0AFAAGAAgAAAAhADj9If/WAAAAlAEAAAsAAAAAAAAAAAAAAAAALwEAAF9yZWxzLy5yZWxzUEsB&#10;Ai0AFAAGAAgAAAAhALPDvLnqAQAA8gMAAA4AAAAAAAAAAAAAAAAALgIAAGRycy9lMm9Eb2MueG1s&#10;UEsBAi0AFAAGAAgAAAAhAIs1gAfcAAAABwEAAA8AAAAAAAAAAAAAAAAARAQAAGRycy9kb3ducmV2&#10;LnhtbFBLBQYAAAAABAAEAPMAAABNBQAAAAA=&#10;" strokecolor="black [3040]">
          <o:lock v:ext="edit" shapetype="f"/>
        </v:line>
      </w:pict>
    </w:r>
    <w:r>
      <w:rPr>
        <w:rFonts w:ascii="TH SarabunIT๙" w:hAnsi="TH SarabunIT๙" w:cs="TH SarabunIT๙"/>
        <w:noProof/>
        <w:sz w:val="28"/>
      </w:rPr>
      <w:pict w14:anchorId="2466C781">
        <v:line id="ตัวเชื่อมต่อตรง 294" o:spid="_x0000_s1025" style="position:absolute;z-index:251661312;visibility:visible;mso-wrap-distance-top:-6e-5mm;mso-wrap-distance-bottom:-6e-5mm;mso-width-relative:margin" from="1.5pt,-.05pt" to="45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LY9gEAAAMEAAAOAAAAZHJzL2Uyb0RvYy54bWysU7uO1DAU7ZH4B8s9k2TEMLvRZLbYFTQr&#10;GLHwAV7HnrHWL9lmkunoQPR8AKKgoqAi+zf5lL12JuEphBCNZfuec+69x9ers1ZJtGfOC6MrXMxy&#10;jJimphZ6W+GXLx4/OMHIB6JrIo1mFT4wj8/W9++tGluyudkZWTOHQET7srEV3oVgyyzzdMcU8TNj&#10;mYYgN06RAEe3zWpHGlBXMpvn+aOsMa62zlDmPdxeDEG8TvqcMxqece5ZQLLCUFtIq0vrdVyz9YqU&#10;W0fsTtBjGeQfqlBEaEg6SV2QQNArJ36RUoI64w0PM2pUZjgXlKUeoJsi/6mbqx2xLPUC5ng72eT/&#10;nyx9ut84JOoKz08fYqSJgkfqu/d996XvPvW3r/vuXd997W/f9t3nvvsQQ8c9YD723RsUiWBjY30J&#10;aud646IRtNVX9tLQGw+x7IdgPHg7wFruVISDE6hNz3KYnoW1AVG4XCyX82IBr0fHWEbKkWidD0+Y&#10;UShuKiyFjo6RkuwvfYipSTlC4rXUqIFeTxbLRSw6FTbUkqoKB8kG2HPGwRbIXiS5NJDsXDq0JzBK&#10;9U2R6FEQkJHChZQTKf8z6YiNNJaG9G+JEzplNDpMRCW0cb/LGtqxVD7gx66HXmPb16Y+bNxoB0xa&#10;su34K+Iof39O9G9/d30HAAD//wMAUEsDBBQABgAIAAAAIQDBJ5BH2wAAAAUBAAAPAAAAZHJzL2Rv&#10;d25yZXYueG1sTI/BTsMwEETvSPyDtUjcWjstQjSNU0EkDpV6oUVCvTnxkkTE62C7bfh7Fi5wfJrV&#10;zNtiM7lBnDHE3pOGbK5AIDXe9tRqeD08zx5AxGTImsETavjCCJvy+qowufUXesHzPrWCSyjmRkOX&#10;0phLGZsOnYlzPyJx9u6DM4kxtNIGc+FyN8iFUvfSmZ54oTMjVh02H/uT0/C2+txWO1Wp6jjeLQ+7&#10;plbbp6D17c30uAaRcEp/x/Cjz+pQslPtT2SjGDQs+ZOkYZaB4HSVLZjrX5ZlIf/bl98AAAD//wMA&#10;UEsBAi0AFAAGAAgAAAAhALaDOJL+AAAA4QEAABMAAAAAAAAAAAAAAAAAAAAAAFtDb250ZW50X1R5&#10;cGVzXS54bWxQSwECLQAUAAYACAAAACEAOP0h/9YAAACUAQAACwAAAAAAAAAAAAAAAAAvAQAAX3Jl&#10;bHMvLnJlbHNQSwECLQAUAAYACAAAACEA7IRC2PYBAAADBAAADgAAAAAAAAAAAAAAAAAuAgAAZHJz&#10;L2Uyb0RvYy54bWxQSwECLQAUAAYACAAAACEAwSeQR9sAAAAFAQAADwAAAAAAAAAAAAAAAABQBAAA&#10;ZHJzL2Rvd25yZXYueG1sUEsFBgAAAAAEAAQA8wAAAFgFAAAAAA==&#10;" strokecolor="black [3040]" strokeweight="2.25pt">
          <o:lock v:ext="edit" shapetype="f"/>
        </v:line>
      </w:pict>
    </w:r>
    <w:r w:rsidR="008C35E5">
      <w:rPr>
        <w:rFonts w:ascii="TH SarabunIT๙" w:hAnsi="TH SarabunIT๙" w:cs="TH SarabunIT๙" w:hint="cs"/>
        <w:sz w:val="28"/>
        <w:cs/>
      </w:rPr>
      <w:t>กองส่งเสริมการ</w:t>
    </w:r>
    <w:r w:rsidR="008B08A3">
      <w:rPr>
        <w:rFonts w:ascii="TH SarabunIT๙" w:hAnsi="TH SarabunIT๙" w:cs="TH SarabunIT๙"/>
        <w:sz w:val="28"/>
        <w:cs/>
      </w:rPr>
      <w:t>พัฒนาฝีมือแร</w:t>
    </w:r>
    <w:r w:rsidR="006E3B89">
      <w:rPr>
        <w:rFonts w:ascii="TH SarabunIT๙" w:hAnsi="TH SarabunIT๙" w:cs="TH SarabunIT๙" w:hint="cs"/>
        <w:sz w:val="28"/>
        <w:cs/>
      </w:rPr>
      <w:t>งงาน</w:t>
    </w:r>
    <w:r w:rsidR="00763CBB">
      <w:rPr>
        <w:rFonts w:ascii="TH SarabunIT๙" w:hAnsi="TH SarabunIT๙" w:cs="TH SarabunIT๙" w:hint="cs"/>
        <w:sz w:val="28"/>
        <w:cs/>
      </w:rPr>
      <w:t xml:space="preserve">                                 </w:t>
    </w:r>
    <w:r w:rsidR="008C71F6" w:rsidRPr="00F47F12">
      <w:rPr>
        <w:rFonts w:ascii="TH SarabunIT๙" w:hAnsi="TH SarabunIT๙" w:cs="TH SarabunIT๙"/>
        <w:sz w:val="28"/>
      </w:rPr>
      <w:fldChar w:fldCharType="begin"/>
    </w:r>
    <w:r w:rsidR="005F1AB4" w:rsidRPr="00F47F12">
      <w:rPr>
        <w:rFonts w:ascii="TH SarabunIT๙" w:hAnsi="TH SarabunIT๙" w:cs="TH SarabunIT๙"/>
        <w:sz w:val="28"/>
      </w:rPr>
      <w:instrText>PAGE   \</w:instrText>
    </w:r>
    <w:r w:rsidR="005F1AB4" w:rsidRPr="00F47F12">
      <w:rPr>
        <w:rFonts w:ascii="TH SarabunIT๙" w:hAnsi="TH SarabunIT๙" w:cs="TH SarabunIT๙"/>
        <w:sz w:val="28"/>
        <w:cs/>
      </w:rPr>
      <w:instrText xml:space="preserve">* </w:instrText>
    </w:r>
    <w:r w:rsidR="005F1AB4" w:rsidRPr="00F47F12">
      <w:rPr>
        <w:rFonts w:ascii="TH SarabunIT๙" w:hAnsi="TH SarabunIT๙" w:cs="TH SarabunIT๙"/>
        <w:sz w:val="28"/>
      </w:rPr>
      <w:instrText>MERGEFORMAT</w:instrText>
    </w:r>
    <w:r w:rsidR="008C71F6" w:rsidRPr="00F47F12">
      <w:rPr>
        <w:rFonts w:ascii="TH SarabunIT๙" w:hAnsi="TH SarabunIT๙" w:cs="TH SarabunIT๙"/>
        <w:sz w:val="28"/>
      </w:rPr>
      <w:fldChar w:fldCharType="separate"/>
    </w:r>
    <w:r w:rsidR="00FF0FCA" w:rsidRPr="00FF0FCA">
      <w:rPr>
        <w:rFonts w:ascii="TH SarabunIT๙" w:hAnsi="TH SarabunIT๙" w:cs="TH SarabunIT๙"/>
        <w:noProof/>
        <w:sz w:val="28"/>
        <w:lang w:val="th-TH"/>
      </w:rPr>
      <w:t>3</w:t>
    </w:r>
    <w:r w:rsidR="008C71F6" w:rsidRPr="00F47F12">
      <w:rPr>
        <w:rFonts w:ascii="TH SarabunIT๙" w:hAnsi="TH SarabunIT๙" w:cs="TH SarabunIT๙"/>
        <w:sz w:val="28"/>
      </w:rPr>
      <w:fldChar w:fldCharType="end"/>
    </w:r>
    <w:r w:rsidR="00763CBB">
      <w:rPr>
        <w:rFonts w:ascii="TH SarabunIT๙" w:hAnsi="TH SarabunIT๙" w:cs="TH SarabunIT๙" w:hint="cs"/>
        <w:sz w:val="28"/>
        <w:cs/>
      </w:rPr>
      <w:t xml:space="preserve">                                             </w:t>
    </w:r>
    <w:r w:rsidR="0022059B">
      <w:rPr>
        <w:rFonts w:ascii="TH SarabunIT๙" w:hAnsi="TH SarabunIT๙" w:cs="TH SarabunIT๙" w:hint="cs"/>
        <w:sz w:val="28"/>
        <w:cs/>
      </w:rPr>
      <w:t>กรมพัฒนาฝีมือแรงงาน</w:t>
    </w:r>
    <w:r w:rsidR="005F1AB4" w:rsidRPr="00F47F12">
      <w:rPr>
        <w:rFonts w:ascii="TH SarabunIT๙" w:hAnsi="TH SarabunIT๙" w:cs="TH SarabunIT๙"/>
        <w:sz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9D3A" w14:textId="77777777" w:rsidR="00E4347A" w:rsidRDefault="00E4347A" w:rsidP="00D47F7E">
      <w:r>
        <w:separator/>
      </w:r>
    </w:p>
  </w:footnote>
  <w:footnote w:type="continuationSeparator" w:id="0">
    <w:p w14:paraId="52649FE2" w14:textId="77777777" w:rsidR="00E4347A" w:rsidRDefault="00E4347A" w:rsidP="00D4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E42266F4">
      <w:start w:val="1"/>
      <w:numFmt w:val="bullet"/>
      <w:lvlText w:val="๖."/>
      <w:lvlJc w:val="left"/>
    </w:lvl>
    <w:lvl w:ilvl="1" w:tplc="3580D832">
      <w:start w:val="1"/>
      <w:numFmt w:val="bullet"/>
      <w:lvlText w:val="จ"/>
      <w:lvlJc w:val="left"/>
    </w:lvl>
    <w:lvl w:ilvl="2" w:tplc="8DE61FE0">
      <w:start w:val="1"/>
      <w:numFmt w:val="bullet"/>
      <w:lvlText w:val=""/>
      <w:lvlJc w:val="left"/>
    </w:lvl>
    <w:lvl w:ilvl="3" w:tplc="35A0BA4A">
      <w:start w:val="1"/>
      <w:numFmt w:val="bullet"/>
      <w:lvlText w:val=""/>
      <w:lvlJc w:val="left"/>
    </w:lvl>
    <w:lvl w:ilvl="4" w:tplc="4C141674">
      <w:start w:val="1"/>
      <w:numFmt w:val="bullet"/>
      <w:lvlText w:val=""/>
      <w:lvlJc w:val="left"/>
    </w:lvl>
    <w:lvl w:ilvl="5" w:tplc="A09AD5B0">
      <w:start w:val="1"/>
      <w:numFmt w:val="bullet"/>
      <w:lvlText w:val=""/>
      <w:lvlJc w:val="left"/>
    </w:lvl>
    <w:lvl w:ilvl="6" w:tplc="4F0018B6">
      <w:start w:val="1"/>
      <w:numFmt w:val="bullet"/>
      <w:lvlText w:val=""/>
      <w:lvlJc w:val="left"/>
    </w:lvl>
    <w:lvl w:ilvl="7" w:tplc="7BFC0B12">
      <w:start w:val="1"/>
      <w:numFmt w:val="bullet"/>
      <w:lvlText w:val=""/>
      <w:lvlJc w:val="left"/>
    </w:lvl>
    <w:lvl w:ilvl="8" w:tplc="105C115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248A0812">
      <w:start w:val="1"/>
      <w:numFmt w:val="bullet"/>
      <w:lvlText w:val="๑๑."/>
      <w:lvlJc w:val="left"/>
    </w:lvl>
    <w:lvl w:ilvl="1" w:tplc="EF4CF924">
      <w:start w:val="1"/>
      <w:numFmt w:val="bullet"/>
      <w:lvlText w:val=""/>
      <w:lvlJc w:val="left"/>
    </w:lvl>
    <w:lvl w:ilvl="2" w:tplc="98348892">
      <w:start w:val="1"/>
      <w:numFmt w:val="bullet"/>
      <w:lvlText w:val=""/>
      <w:lvlJc w:val="left"/>
    </w:lvl>
    <w:lvl w:ilvl="3" w:tplc="E0722CD4">
      <w:start w:val="1"/>
      <w:numFmt w:val="bullet"/>
      <w:lvlText w:val=""/>
      <w:lvlJc w:val="left"/>
    </w:lvl>
    <w:lvl w:ilvl="4" w:tplc="0EB0CB5E">
      <w:start w:val="1"/>
      <w:numFmt w:val="bullet"/>
      <w:lvlText w:val=""/>
      <w:lvlJc w:val="left"/>
    </w:lvl>
    <w:lvl w:ilvl="5" w:tplc="5E1E0B86">
      <w:start w:val="1"/>
      <w:numFmt w:val="bullet"/>
      <w:lvlText w:val=""/>
      <w:lvlJc w:val="left"/>
    </w:lvl>
    <w:lvl w:ilvl="6" w:tplc="5470D67E">
      <w:start w:val="1"/>
      <w:numFmt w:val="bullet"/>
      <w:lvlText w:val=""/>
      <w:lvlJc w:val="left"/>
    </w:lvl>
    <w:lvl w:ilvl="7" w:tplc="46D239CA">
      <w:start w:val="1"/>
      <w:numFmt w:val="bullet"/>
      <w:lvlText w:val=""/>
      <w:lvlJc w:val="left"/>
    </w:lvl>
    <w:lvl w:ilvl="8" w:tplc="7C3C9EE6">
      <w:start w:val="1"/>
      <w:numFmt w:val="bullet"/>
      <w:lvlText w:val=""/>
      <w:lvlJc w:val="left"/>
    </w:lvl>
  </w:abstractNum>
  <w:abstractNum w:abstractNumId="2" w15:restartNumberingAfterBreak="0">
    <w:nsid w:val="076D7E1A"/>
    <w:multiLevelType w:val="multilevel"/>
    <w:tmpl w:val="B6B82F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5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20301556"/>
    <w:multiLevelType w:val="hybridMultilevel"/>
    <w:tmpl w:val="887435CA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3728377B"/>
    <w:multiLevelType w:val="hybridMultilevel"/>
    <w:tmpl w:val="5C6057E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4DCD08A4"/>
    <w:multiLevelType w:val="hybridMultilevel"/>
    <w:tmpl w:val="35E28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57DE4"/>
    <w:multiLevelType w:val="hybridMultilevel"/>
    <w:tmpl w:val="F19A5218"/>
    <w:lvl w:ilvl="0" w:tplc="5784E6D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456484594">
    <w:abstractNumId w:val="0"/>
  </w:num>
  <w:num w:numId="2" w16cid:durableId="1863471586">
    <w:abstractNumId w:val="1"/>
  </w:num>
  <w:num w:numId="3" w16cid:durableId="1850095454">
    <w:abstractNumId w:val="2"/>
  </w:num>
  <w:num w:numId="4" w16cid:durableId="1740397694">
    <w:abstractNumId w:val="4"/>
  </w:num>
  <w:num w:numId="5" w16cid:durableId="176382702">
    <w:abstractNumId w:val="3"/>
  </w:num>
  <w:num w:numId="6" w16cid:durableId="2060006699">
    <w:abstractNumId w:val="6"/>
  </w:num>
  <w:num w:numId="7" w16cid:durableId="1271745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EF3"/>
    <w:rsid w:val="0001490C"/>
    <w:rsid w:val="00015FB4"/>
    <w:rsid w:val="00017AE1"/>
    <w:rsid w:val="00032950"/>
    <w:rsid w:val="00033303"/>
    <w:rsid w:val="00035CA9"/>
    <w:rsid w:val="0004286F"/>
    <w:rsid w:val="000435DE"/>
    <w:rsid w:val="00047F8A"/>
    <w:rsid w:val="00053D82"/>
    <w:rsid w:val="0006762B"/>
    <w:rsid w:val="00072309"/>
    <w:rsid w:val="000824E4"/>
    <w:rsid w:val="00084436"/>
    <w:rsid w:val="00085266"/>
    <w:rsid w:val="000900C8"/>
    <w:rsid w:val="000944B5"/>
    <w:rsid w:val="000B641E"/>
    <w:rsid w:val="000B779F"/>
    <w:rsid w:val="000C2818"/>
    <w:rsid w:val="000C5079"/>
    <w:rsid w:val="000C7B20"/>
    <w:rsid w:val="000E0570"/>
    <w:rsid w:val="000E1E82"/>
    <w:rsid w:val="000E308A"/>
    <w:rsid w:val="000E666D"/>
    <w:rsid w:val="000E6FE3"/>
    <w:rsid w:val="000F2221"/>
    <w:rsid w:val="000F4443"/>
    <w:rsid w:val="00105E7D"/>
    <w:rsid w:val="001220EE"/>
    <w:rsid w:val="00122AEF"/>
    <w:rsid w:val="00131EBD"/>
    <w:rsid w:val="00134245"/>
    <w:rsid w:val="00135D96"/>
    <w:rsid w:val="00143172"/>
    <w:rsid w:val="00144DD4"/>
    <w:rsid w:val="001738ED"/>
    <w:rsid w:val="00180E3A"/>
    <w:rsid w:val="001908CD"/>
    <w:rsid w:val="00192CE6"/>
    <w:rsid w:val="00192CEE"/>
    <w:rsid w:val="00193389"/>
    <w:rsid w:val="00197D64"/>
    <w:rsid w:val="001A1D51"/>
    <w:rsid w:val="001C2572"/>
    <w:rsid w:val="001C2C1B"/>
    <w:rsid w:val="001C2EBE"/>
    <w:rsid w:val="001C4306"/>
    <w:rsid w:val="001C7321"/>
    <w:rsid w:val="001D15AC"/>
    <w:rsid w:val="001D2AC9"/>
    <w:rsid w:val="001E5C49"/>
    <w:rsid w:val="001F0A84"/>
    <w:rsid w:val="00205E88"/>
    <w:rsid w:val="00207653"/>
    <w:rsid w:val="0022059B"/>
    <w:rsid w:val="002308E5"/>
    <w:rsid w:val="0023556D"/>
    <w:rsid w:val="002449E0"/>
    <w:rsid w:val="00257988"/>
    <w:rsid w:val="00262C04"/>
    <w:rsid w:val="00274C8D"/>
    <w:rsid w:val="00284AB7"/>
    <w:rsid w:val="002856AA"/>
    <w:rsid w:val="00287686"/>
    <w:rsid w:val="002B4A8A"/>
    <w:rsid w:val="002C10A8"/>
    <w:rsid w:val="002C15A7"/>
    <w:rsid w:val="002C1CAE"/>
    <w:rsid w:val="002C6903"/>
    <w:rsid w:val="002D59CC"/>
    <w:rsid w:val="002E09B7"/>
    <w:rsid w:val="002E7E87"/>
    <w:rsid w:val="002F65CB"/>
    <w:rsid w:val="003026B8"/>
    <w:rsid w:val="00307196"/>
    <w:rsid w:val="003111DA"/>
    <w:rsid w:val="00314A90"/>
    <w:rsid w:val="00324180"/>
    <w:rsid w:val="00333A54"/>
    <w:rsid w:val="00334958"/>
    <w:rsid w:val="003374F2"/>
    <w:rsid w:val="00342FE0"/>
    <w:rsid w:val="003438EE"/>
    <w:rsid w:val="0034468E"/>
    <w:rsid w:val="00347F3D"/>
    <w:rsid w:val="003525D5"/>
    <w:rsid w:val="003611B4"/>
    <w:rsid w:val="00362834"/>
    <w:rsid w:val="00371C0E"/>
    <w:rsid w:val="003735D7"/>
    <w:rsid w:val="0038261C"/>
    <w:rsid w:val="00393501"/>
    <w:rsid w:val="003A4FD8"/>
    <w:rsid w:val="003A7E5A"/>
    <w:rsid w:val="003B3D97"/>
    <w:rsid w:val="003B3EDC"/>
    <w:rsid w:val="003B7F41"/>
    <w:rsid w:val="003C0F4D"/>
    <w:rsid w:val="003C652B"/>
    <w:rsid w:val="003E4A47"/>
    <w:rsid w:val="003E4BA3"/>
    <w:rsid w:val="003E4DCB"/>
    <w:rsid w:val="004035FB"/>
    <w:rsid w:val="00404A05"/>
    <w:rsid w:val="00407169"/>
    <w:rsid w:val="004350EB"/>
    <w:rsid w:val="004378EE"/>
    <w:rsid w:val="00451EEC"/>
    <w:rsid w:val="004570D3"/>
    <w:rsid w:val="00457D9D"/>
    <w:rsid w:val="0046343C"/>
    <w:rsid w:val="00463476"/>
    <w:rsid w:val="00465423"/>
    <w:rsid w:val="004705BD"/>
    <w:rsid w:val="00484238"/>
    <w:rsid w:val="00493D79"/>
    <w:rsid w:val="004A3F48"/>
    <w:rsid w:val="004B1130"/>
    <w:rsid w:val="004C07F5"/>
    <w:rsid w:val="004C50FA"/>
    <w:rsid w:val="004C7E03"/>
    <w:rsid w:val="004D07E0"/>
    <w:rsid w:val="004D3CE7"/>
    <w:rsid w:val="004D7139"/>
    <w:rsid w:val="004F4E09"/>
    <w:rsid w:val="00515681"/>
    <w:rsid w:val="00516A31"/>
    <w:rsid w:val="00537525"/>
    <w:rsid w:val="005430E8"/>
    <w:rsid w:val="0054494E"/>
    <w:rsid w:val="00546C37"/>
    <w:rsid w:val="005545D2"/>
    <w:rsid w:val="00556CE5"/>
    <w:rsid w:val="00570265"/>
    <w:rsid w:val="005704C0"/>
    <w:rsid w:val="00572A8C"/>
    <w:rsid w:val="00573ABB"/>
    <w:rsid w:val="005A1C81"/>
    <w:rsid w:val="005A305E"/>
    <w:rsid w:val="005E01CA"/>
    <w:rsid w:val="005E0F82"/>
    <w:rsid w:val="005F1AB4"/>
    <w:rsid w:val="006024B1"/>
    <w:rsid w:val="00604B02"/>
    <w:rsid w:val="006136F5"/>
    <w:rsid w:val="0061605A"/>
    <w:rsid w:val="0061762A"/>
    <w:rsid w:val="00620BBB"/>
    <w:rsid w:val="006332D6"/>
    <w:rsid w:val="0063459E"/>
    <w:rsid w:val="00634DA9"/>
    <w:rsid w:val="00643E21"/>
    <w:rsid w:val="00650D83"/>
    <w:rsid w:val="0065132A"/>
    <w:rsid w:val="00666EF3"/>
    <w:rsid w:val="00673E53"/>
    <w:rsid w:val="006926CC"/>
    <w:rsid w:val="00695FA8"/>
    <w:rsid w:val="006A470B"/>
    <w:rsid w:val="006A474C"/>
    <w:rsid w:val="006B3BF9"/>
    <w:rsid w:val="006B4BA7"/>
    <w:rsid w:val="006C6ADF"/>
    <w:rsid w:val="006D50FA"/>
    <w:rsid w:val="006E0413"/>
    <w:rsid w:val="006E3B89"/>
    <w:rsid w:val="006F038C"/>
    <w:rsid w:val="00701418"/>
    <w:rsid w:val="00706B51"/>
    <w:rsid w:val="007332AD"/>
    <w:rsid w:val="00734D19"/>
    <w:rsid w:val="0073592D"/>
    <w:rsid w:val="00742305"/>
    <w:rsid w:val="00753370"/>
    <w:rsid w:val="0075405C"/>
    <w:rsid w:val="0075681B"/>
    <w:rsid w:val="00763CBB"/>
    <w:rsid w:val="00764CB0"/>
    <w:rsid w:val="00765F3B"/>
    <w:rsid w:val="00772C2E"/>
    <w:rsid w:val="00780E7C"/>
    <w:rsid w:val="00793346"/>
    <w:rsid w:val="007A1839"/>
    <w:rsid w:val="007B1C84"/>
    <w:rsid w:val="007B5CA2"/>
    <w:rsid w:val="007C479F"/>
    <w:rsid w:val="007C663E"/>
    <w:rsid w:val="007D6359"/>
    <w:rsid w:val="007E2C0F"/>
    <w:rsid w:val="007E505D"/>
    <w:rsid w:val="007E76D8"/>
    <w:rsid w:val="007F5E89"/>
    <w:rsid w:val="007F790F"/>
    <w:rsid w:val="0080022C"/>
    <w:rsid w:val="00813201"/>
    <w:rsid w:val="00814D1E"/>
    <w:rsid w:val="00822566"/>
    <w:rsid w:val="008404CD"/>
    <w:rsid w:val="0084692F"/>
    <w:rsid w:val="008531A7"/>
    <w:rsid w:val="008607DB"/>
    <w:rsid w:val="008616A2"/>
    <w:rsid w:val="0088509C"/>
    <w:rsid w:val="0088724F"/>
    <w:rsid w:val="00890A75"/>
    <w:rsid w:val="00892A0D"/>
    <w:rsid w:val="00892A42"/>
    <w:rsid w:val="008A1CCD"/>
    <w:rsid w:val="008B08A3"/>
    <w:rsid w:val="008C35E5"/>
    <w:rsid w:val="008C4222"/>
    <w:rsid w:val="008C4791"/>
    <w:rsid w:val="008C71F6"/>
    <w:rsid w:val="008C7F19"/>
    <w:rsid w:val="008D451A"/>
    <w:rsid w:val="008D55BD"/>
    <w:rsid w:val="008E010C"/>
    <w:rsid w:val="008E123E"/>
    <w:rsid w:val="008E5CDC"/>
    <w:rsid w:val="008F4D3C"/>
    <w:rsid w:val="009019ED"/>
    <w:rsid w:val="00907E33"/>
    <w:rsid w:val="00924DE1"/>
    <w:rsid w:val="0092750E"/>
    <w:rsid w:val="00930CF6"/>
    <w:rsid w:val="00933343"/>
    <w:rsid w:val="00935CFF"/>
    <w:rsid w:val="009565A6"/>
    <w:rsid w:val="00957F2E"/>
    <w:rsid w:val="00960582"/>
    <w:rsid w:val="0096162F"/>
    <w:rsid w:val="00966344"/>
    <w:rsid w:val="00974029"/>
    <w:rsid w:val="00987CCC"/>
    <w:rsid w:val="00994A54"/>
    <w:rsid w:val="009B30E4"/>
    <w:rsid w:val="009B37D4"/>
    <w:rsid w:val="009B50A6"/>
    <w:rsid w:val="009C1B3C"/>
    <w:rsid w:val="009C2889"/>
    <w:rsid w:val="009C4D39"/>
    <w:rsid w:val="009D0DED"/>
    <w:rsid w:val="009D26F5"/>
    <w:rsid w:val="009F0C84"/>
    <w:rsid w:val="009F68A8"/>
    <w:rsid w:val="009F7029"/>
    <w:rsid w:val="00A14400"/>
    <w:rsid w:val="00A2393E"/>
    <w:rsid w:val="00A25422"/>
    <w:rsid w:val="00A43A2C"/>
    <w:rsid w:val="00A4711A"/>
    <w:rsid w:val="00A57D32"/>
    <w:rsid w:val="00A65F5B"/>
    <w:rsid w:val="00A668A6"/>
    <w:rsid w:val="00A67725"/>
    <w:rsid w:val="00A7590E"/>
    <w:rsid w:val="00A8762C"/>
    <w:rsid w:val="00AB1F51"/>
    <w:rsid w:val="00AB6053"/>
    <w:rsid w:val="00AB6138"/>
    <w:rsid w:val="00AC18D5"/>
    <w:rsid w:val="00AC576D"/>
    <w:rsid w:val="00AD388D"/>
    <w:rsid w:val="00AD5127"/>
    <w:rsid w:val="00AD5B03"/>
    <w:rsid w:val="00AD79D7"/>
    <w:rsid w:val="00AE4530"/>
    <w:rsid w:val="00AF0E04"/>
    <w:rsid w:val="00AF50C0"/>
    <w:rsid w:val="00AF730F"/>
    <w:rsid w:val="00B00E30"/>
    <w:rsid w:val="00B00FC5"/>
    <w:rsid w:val="00B27A56"/>
    <w:rsid w:val="00B3586D"/>
    <w:rsid w:val="00B4682A"/>
    <w:rsid w:val="00B55694"/>
    <w:rsid w:val="00B60FFA"/>
    <w:rsid w:val="00B62538"/>
    <w:rsid w:val="00B6583B"/>
    <w:rsid w:val="00B75645"/>
    <w:rsid w:val="00B84697"/>
    <w:rsid w:val="00BA079A"/>
    <w:rsid w:val="00BA5680"/>
    <w:rsid w:val="00BB54E5"/>
    <w:rsid w:val="00BC0D8D"/>
    <w:rsid w:val="00BC7791"/>
    <w:rsid w:val="00BD10AE"/>
    <w:rsid w:val="00BD3C92"/>
    <w:rsid w:val="00BE1888"/>
    <w:rsid w:val="00BE6AB4"/>
    <w:rsid w:val="00BF2AE2"/>
    <w:rsid w:val="00C17A66"/>
    <w:rsid w:val="00C252CD"/>
    <w:rsid w:val="00C26A62"/>
    <w:rsid w:val="00C348FF"/>
    <w:rsid w:val="00C42DB7"/>
    <w:rsid w:val="00C43CAD"/>
    <w:rsid w:val="00C77283"/>
    <w:rsid w:val="00C82FD0"/>
    <w:rsid w:val="00C86292"/>
    <w:rsid w:val="00CA593C"/>
    <w:rsid w:val="00CA7ED9"/>
    <w:rsid w:val="00CB682E"/>
    <w:rsid w:val="00CD6A28"/>
    <w:rsid w:val="00CF6B05"/>
    <w:rsid w:val="00D02A98"/>
    <w:rsid w:val="00D15CF0"/>
    <w:rsid w:val="00D17E64"/>
    <w:rsid w:val="00D227A1"/>
    <w:rsid w:val="00D22948"/>
    <w:rsid w:val="00D248CB"/>
    <w:rsid w:val="00D355B1"/>
    <w:rsid w:val="00D44DC9"/>
    <w:rsid w:val="00D47F7E"/>
    <w:rsid w:val="00D56C0B"/>
    <w:rsid w:val="00D61E93"/>
    <w:rsid w:val="00D64C2F"/>
    <w:rsid w:val="00D6612F"/>
    <w:rsid w:val="00D6663B"/>
    <w:rsid w:val="00D70421"/>
    <w:rsid w:val="00D71EC8"/>
    <w:rsid w:val="00D73046"/>
    <w:rsid w:val="00D768EF"/>
    <w:rsid w:val="00D82FBD"/>
    <w:rsid w:val="00D86BEB"/>
    <w:rsid w:val="00D870BB"/>
    <w:rsid w:val="00D96D9C"/>
    <w:rsid w:val="00DA0818"/>
    <w:rsid w:val="00DB3556"/>
    <w:rsid w:val="00DB68B6"/>
    <w:rsid w:val="00DC6D46"/>
    <w:rsid w:val="00DD197E"/>
    <w:rsid w:val="00DD69B2"/>
    <w:rsid w:val="00DE187D"/>
    <w:rsid w:val="00DF23AF"/>
    <w:rsid w:val="00DF4A92"/>
    <w:rsid w:val="00DF6BA7"/>
    <w:rsid w:val="00E03BB9"/>
    <w:rsid w:val="00E1221B"/>
    <w:rsid w:val="00E12365"/>
    <w:rsid w:val="00E14834"/>
    <w:rsid w:val="00E17301"/>
    <w:rsid w:val="00E2249A"/>
    <w:rsid w:val="00E27F01"/>
    <w:rsid w:val="00E3114F"/>
    <w:rsid w:val="00E3142A"/>
    <w:rsid w:val="00E4347A"/>
    <w:rsid w:val="00E47549"/>
    <w:rsid w:val="00E51232"/>
    <w:rsid w:val="00E55150"/>
    <w:rsid w:val="00E558CD"/>
    <w:rsid w:val="00E668B1"/>
    <w:rsid w:val="00E66EE3"/>
    <w:rsid w:val="00E70B2B"/>
    <w:rsid w:val="00E810BF"/>
    <w:rsid w:val="00E82F9B"/>
    <w:rsid w:val="00E875ED"/>
    <w:rsid w:val="00EA1CC8"/>
    <w:rsid w:val="00EA54E1"/>
    <w:rsid w:val="00EB6666"/>
    <w:rsid w:val="00EC6305"/>
    <w:rsid w:val="00ED3A29"/>
    <w:rsid w:val="00ED3FF6"/>
    <w:rsid w:val="00ED4742"/>
    <w:rsid w:val="00EE7E09"/>
    <w:rsid w:val="00EF250F"/>
    <w:rsid w:val="00EF6A7C"/>
    <w:rsid w:val="00EF7EFC"/>
    <w:rsid w:val="00F12C33"/>
    <w:rsid w:val="00F17329"/>
    <w:rsid w:val="00F212C9"/>
    <w:rsid w:val="00F3470E"/>
    <w:rsid w:val="00F37770"/>
    <w:rsid w:val="00F4041E"/>
    <w:rsid w:val="00F43D91"/>
    <w:rsid w:val="00F6029B"/>
    <w:rsid w:val="00F6676C"/>
    <w:rsid w:val="00F851B8"/>
    <w:rsid w:val="00F85AB6"/>
    <w:rsid w:val="00F876E2"/>
    <w:rsid w:val="00F91FCF"/>
    <w:rsid w:val="00F9475C"/>
    <w:rsid w:val="00FA1C1F"/>
    <w:rsid w:val="00FB7404"/>
    <w:rsid w:val="00FC0CFA"/>
    <w:rsid w:val="00FC5590"/>
    <w:rsid w:val="00FD1514"/>
    <w:rsid w:val="00FD66A5"/>
    <w:rsid w:val="00FD77A5"/>
    <w:rsid w:val="00FE4578"/>
    <w:rsid w:val="00FF0FCA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1935B73"/>
  <w15:docId w15:val="{EED397F0-FFCC-47A8-962E-7ACA0AA1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7E8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a4">
    <w:name w:val="ท้ายกระดาษ อักขระ"/>
    <w:basedOn w:val="a0"/>
    <w:link w:val="a3"/>
    <w:uiPriority w:val="99"/>
    <w:rsid w:val="002E7E87"/>
    <w:rPr>
      <w:rFonts w:asciiTheme="minorHAnsi" w:eastAsiaTheme="minorHAnsi" w:hAnsiTheme="minorHAnsi" w:cstheme="minorBidi"/>
      <w:sz w:val="22"/>
      <w:szCs w:val="28"/>
    </w:rPr>
  </w:style>
  <w:style w:type="paragraph" w:customStyle="1" w:styleId="ListParagraph1">
    <w:name w:val="List Paragraph1"/>
    <w:basedOn w:val="a"/>
    <w:qFormat/>
    <w:rsid w:val="002E7E87"/>
    <w:pPr>
      <w:spacing w:after="200" w:line="276" w:lineRule="auto"/>
      <w:ind w:left="720"/>
      <w:contextualSpacing/>
    </w:pPr>
    <w:rPr>
      <w:rFonts w:cs="Angsana New"/>
      <w:sz w:val="22"/>
      <w:szCs w:val="28"/>
    </w:rPr>
  </w:style>
  <w:style w:type="paragraph" w:styleId="a5">
    <w:name w:val="Subtitle"/>
    <w:basedOn w:val="a"/>
    <w:link w:val="a6"/>
    <w:qFormat/>
    <w:rsid w:val="002E7E87"/>
    <w:pPr>
      <w:jc w:val="center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2E7E87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47F7E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D47F7E"/>
    <w:rPr>
      <w:rFonts w:cs="Cordia New"/>
      <w:szCs w:val="25"/>
    </w:rPr>
  </w:style>
  <w:style w:type="paragraph" w:customStyle="1" w:styleId="Default">
    <w:name w:val="Default"/>
    <w:rsid w:val="00814D1E"/>
    <w:pPr>
      <w:autoSpaceDE w:val="0"/>
      <w:autoSpaceDN w:val="0"/>
      <w:adjustRightInd w:val="0"/>
      <w:spacing w:before="120"/>
      <w:ind w:firstLine="992"/>
    </w:pPr>
    <w:rPr>
      <w:rFonts w:ascii="TH SarabunPSK" w:eastAsia="MS Mincho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F7EFC"/>
    <w:pPr>
      <w:ind w:left="720"/>
      <w:contextualSpacing/>
    </w:pPr>
    <w:rPr>
      <w:rFonts w:cs="Cordia New"/>
      <w:szCs w:val="25"/>
    </w:rPr>
  </w:style>
  <w:style w:type="table" w:styleId="aa">
    <w:name w:val="Table Grid"/>
    <w:basedOn w:val="a1"/>
    <w:uiPriority w:val="59"/>
    <w:rsid w:val="0057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C7791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C7791"/>
    <w:rPr>
      <w:rFonts w:ascii="Tahoma" w:hAnsi="Tahoma" w:cs="Angsana New"/>
      <w:sz w:val="16"/>
    </w:rPr>
  </w:style>
  <w:style w:type="character" w:styleId="ad">
    <w:name w:val="Hyperlink"/>
    <w:basedOn w:val="a0"/>
    <w:uiPriority w:val="99"/>
    <w:unhideWhenUsed/>
    <w:rsid w:val="00285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3DB8-1B7D-49C6-A397-A78EDE49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7</Pages>
  <Words>1395</Words>
  <Characters>7954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DSD-001</dc:creator>
  <cp:keywords/>
  <dc:description/>
  <cp:lastModifiedBy>USER</cp:lastModifiedBy>
  <cp:revision>44</cp:revision>
  <cp:lastPrinted>2023-09-25T06:53:00Z</cp:lastPrinted>
  <dcterms:created xsi:type="dcterms:W3CDTF">2023-05-16T02:48:00Z</dcterms:created>
  <dcterms:modified xsi:type="dcterms:W3CDTF">2023-10-04T02:33:00Z</dcterms:modified>
</cp:coreProperties>
</file>